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74D4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Серия «Учение с увлечением»</w:t>
      </w:r>
    </w:p>
    <w:p w14:paraId="4155B7C4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77B060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B60201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77C3DF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A1FDE0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957F9A" w14:textId="77777777" w:rsidR="002C0746" w:rsidRDefault="002C0746" w:rsidP="002C074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14:paraId="534CE8EC" w14:textId="77777777" w:rsidR="002C0746" w:rsidRDefault="002C0746" w:rsidP="002C0746">
      <w:pPr>
        <w:jc w:val="center"/>
        <w:rPr>
          <w:rFonts w:ascii="Times New Roman" w:hAnsi="Times New Roman"/>
          <w:b/>
          <w:caps/>
          <w:sz w:val="12"/>
          <w:szCs w:val="12"/>
        </w:rPr>
      </w:pPr>
    </w:p>
    <w:p w14:paraId="4890857E" w14:textId="77777777" w:rsidR="002C0746" w:rsidRDefault="002C0746" w:rsidP="002C0746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 класс</w:t>
      </w:r>
    </w:p>
    <w:p w14:paraId="6B5E11DB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DFEBA8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60517E" w14:textId="77777777" w:rsidR="002C0746" w:rsidRDefault="002C0746" w:rsidP="002C0746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14:paraId="112310DD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4AA9B5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5D39CE" w14:textId="77777777" w:rsidR="002C0746" w:rsidRDefault="002C0746" w:rsidP="002C0746">
      <w:pPr>
        <w:numPr>
          <w:ilvl w:val="0"/>
          <w:numId w:val="2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637F5E63" w14:textId="77777777" w:rsidR="002C0746" w:rsidRDefault="002C0746" w:rsidP="002C0746">
      <w:pPr>
        <w:numPr>
          <w:ilvl w:val="0"/>
          <w:numId w:val="2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2854F1E7" w14:textId="77777777" w:rsidR="002C0746" w:rsidRDefault="002C0746" w:rsidP="002C0746">
      <w:pPr>
        <w:numPr>
          <w:ilvl w:val="0"/>
          <w:numId w:val="2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14:paraId="5DD10102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209E9E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71D4AA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F83940" w14:textId="77777777" w:rsidR="002C0746" w:rsidRDefault="002C0746" w:rsidP="002C0746">
      <w:pPr>
        <w:jc w:val="center"/>
        <w:rPr>
          <w:rFonts w:ascii="Times New Roman" w:hAnsi="Times New Roman"/>
          <w:smallCaps/>
          <w:sz w:val="24"/>
          <w:szCs w:val="24"/>
        </w:rPr>
      </w:pPr>
    </w:p>
    <w:p w14:paraId="2EB92EA2" w14:textId="77777777" w:rsidR="002C0746" w:rsidRDefault="002C0746" w:rsidP="002C0746">
      <w:pPr>
        <w:jc w:val="center"/>
        <w:rPr>
          <w:rFonts w:ascii="Times New Roman" w:hAnsi="Times New Roman"/>
          <w:smallCaps/>
          <w:sz w:val="24"/>
          <w:szCs w:val="24"/>
        </w:rPr>
      </w:pPr>
    </w:p>
    <w:p w14:paraId="113EC34A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D69778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7DA92A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CF908B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E8E7A3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0B021A" w14:textId="77777777" w:rsidR="002C0746" w:rsidRDefault="002C0746" w:rsidP="002C0746">
      <w:pPr>
        <w:rPr>
          <w:rFonts w:ascii="Times New Roman" w:hAnsi="Times New Roman"/>
          <w:b/>
          <w:sz w:val="24"/>
          <w:szCs w:val="24"/>
        </w:rPr>
      </w:pPr>
    </w:p>
    <w:p w14:paraId="795C6786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</w:t>
      </w:r>
    </w:p>
    <w:p w14:paraId="68FC75D7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«Планета»</w:t>
      </w:r>
    </w:p>
    <w:p w14:paraId="3841A42E" w14:textId="2E20C650" w:rsidR="002C0746" w:rsidRDefault="002C0746" w:rsidP="002C0746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C7AAF" wp14:editId="417E877E">
                <wp:simplePos x="0" y="0"/>
                <wp:positionH relativeFrom="column">
                  <wp:posOffset>1885950</wp:posOffset>
                </wp:positionH>
                <wp:positionV relativeFrom="paragraph">
                  <wp:posOffset>366395</wp:posOffset>
                </wp:positionV>
                <wp:extent cx="349250" cy="342900"/>
                <wp:effectExtent l="0" t="4445" r="3175" b="508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EAE3F" id="Овал 4" o:spid="_x0000_s1026" style="position:absolute;margin-left:148.5pt;margin-top:28.85pt;width:2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OWCgIAANwDAAAOAAAAZHJzL2Uyb0RvYy54bWysU1GO0zAQ/UfiDpb/adpuFmjUdLXqqghp&#10;gZUWDuA6TmLheMzYbVoOwxnQ/nKJHomx0+124Q+RD8vjGb+892Y8v9p1hm0Veg225JPRmDNlJVTa&#10;NiX/8nn16i1nPghbCQNWlXyvPL9avHwx712hptCCqRQyArG+6F3J2xBckWVetqoTfgROWUrWgJ0I&#10;FGKTVSh6Qu9MNh2PX2c9YOUQpPKeTm+GJF8k/LpWMnyqa68CMyUnbiGtmNZ1XLPFXBQNCtdqeaQh&#10;/oFFJ7Sln56gbkQQbIP6L6hOSwQPdRhJ6DKoay1V0kBqJuM/1Ny3wqmkhczx7mST/3+w8uP2Dpmu&#10;Sp5zZkVHLTr8ODwcfh5+sTy60ztfUNG9u8Ooz7tbkF89s7BshW3UNSL0rRIVcZrE+uzZhRh4usrW&#10;/QeoCFxsAiSjdjV2EZAsYLvUj/2pH2oXmKTDi3w2vaSuSUpd5NPZOPUrE8XjZYc+vFPQsbgpuTJG&#10;Ox8dE4XY3voQ+YjisSrxB6OrlTYmBdislwbZVtB0rNKXJJDM8zJjY7GFeG1AjCdJaNQ2eLSGak86&#10;EYYRoydBmxbwO2c9jVfJ/beNQMWZeW/Jq9kkz+M8piC/fDOlAM8z6/OMsJKgSh44G7bLMMzwxqFu&#10;WvrTJIm2cE3+1joJj94PrI5kaYSSH8dxjzN6Hqeqp0e5+A0AAP//AwBQSwMEFAAGAAgAAAAhAEzu&#10;9sjdAAAACgEAAA8AAABkcnMvZG93bnJldi54bWxMj8tOwzAQRfdI/IM1SGwQdR4qbkOcCvH4AErF&#10;2olNYhGPI9tNk79nWMFyZo7unFsfFjey2YRoPUrINxkwg53XFnsJp4+3+x2wmBRqNXo0ElYT4dBc&#10;X9Wq0v6C72Y+pp5RCMZKSRhSmirOYzcYp+LGTwbp9uWDU4nG0HMd1IXC3ciLLHvgTlmkD4OazPNg&#10;uu/j2UmYT+FzCau1YlrLpX0pX92dyqS8vVmeHoEls6Q/GH71SR0acmr9GXVko4RiL6hLkrAVAhgB&#10;5bagRUtkngvgTc3/V2h+AAAA//8DAFBLAQItABQABgAIAAAAIQC2gziS/gAAAOEBAAATAAAAAAAA&#10;AAAAAAAAAAAAAABbQ29udGVudF9UeXBlc10ueG1sUEsBAi0AFAAGAAgAAAAhADj9If/WAAAAlAEA&#10;AAsAAAAAAAAAAAAAAAAALwEAAF9yZWxzLy5yZWxzUEsBAi0AFAAGAAgAAAAhANuus5YKAgAA3AMA&#10;AA4AAAAAAAAAAAAAAAAALgIAAGRycy9lMm9Eb2MueG1sUEsBAi0AFAAGAAgAAAAhAEzu9sjdAAAA&#10;CgEAAA8AAAAAAAAAAAAAAAAAZAQAAGRycy9kb3ducmV2LnhtbFBLBQYAAAAABAAEAPMAAABuBQAA&#10;AAA=&#10;" stroked="f"/>
            </w:pict>
          </mc:Fallback>
        </mc:AlternateContent>
      </w: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sz w:val="18"/>
          <w:szCs w:val="18"/>
        </w:rPr>
        <w:lastRenderedPageBreak/>
        <w:t>ББК 74.202</w:t>
      </w:r>
    </w:p>
    <w:p w14:paraId="494441D7" w14:textId="77777777" w:rsidR="002C0746" w:rsidRDefault="002C0746" w:rsidP="002C0746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Ф947</w:t>
      </w:r>
    </w:p>
    <w:p w14:paraId="5A9EB9BC" w14:textId="77777777" w:rsidR="002C0746" w:rsidRDefault="002C0746" w:rsidP="002C0746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Авторы-составители:</w:t>
      </w:r>
    </w:p>
    <w:p w14:paraId="164838F7" w14:textId="77777777" w:rsidR="002C0746" w:rsidRDefault="002C0746" w:rsidP="002C0746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М.В. Буряк, С.А. Шейкина</w:t>
      </w:r>
    </w:p>
    <w:p w14:paraId="6BBE2323" w14:textId="77777777" w:rsidR="002C0746" w:rsidRDefault="002C0746" w:rsidP="002C0746">
      <w:pPr>
        <w:spacing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14:paraId="7856D386" w14:textId="77777777" w:rsidR="002C0746" w:rsidRDefault="002C0746" w:rsidP="002C0746">
      <w:pPr>
        <w:spacing w:line="240" w:lineRule="auto"/>
        <w:rPr>
          <w:rFonts w:ascii="Times New Roman" w:hAnsi="Times New Roman"/>
          <w:bCs/>
          <w:sz w:val="12"/>
          <w:szCs w:val="12"/>
        </w:rPr>
      </w:pPr>
    </w:p>
    <w:p w14:paraId="35FDA568" w14:textId="77777777" w:rsidR="002C0746" w:rsidRDefault="002C0746" w:rsidP="002C0746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Ф947      </w:t>
      </w: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. 2 класс.</w:t>
      </w:r>
      <w:r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0"/>
          <w:szCs w:val="20"/>
        </w:rPr>
        <w:t>– М.: Планета, 2022. – 96 с. – (</w:t>
      </w:r>
      <w:r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14:paraId="5EBF45A5" w14:textId="77777777" w:rsidR="002C0746" w:rsidRDefault="002C0746" w:rsidP="002C0746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14:paraId="6ADFB3FD" w14:textId="77777777" w:rsidR="002C0746" w:rsidRDefault="002C0746" w:rsidP="002C0746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ISBN</w:t>
      </w:r>
      <w:r>
        <w:rPr>
          <w:rFonts w:ascii="Times New Roman" w:hAnsi="Times New Roman"/>
          <w:bCs/>
          <w:sz w:val="20"/>
          <w:szCs w:val="20"/>
        </w:rPr>
        <w:t xml:space="preserve"> 978-5-907392-20-5</w:t>
      </w:r>
    </w:p>
    <w:p w14:paraId="2308E414" w14:textId="77777777" w:rsidR="002C0746" w:rsidRDefault="002C0746" w:rsidP="002C0746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14:paraId="27228DC9" w14:textId="77777777" w:rsidR="002C0746" w:rsidRDefault="002C0746" w:rsidP="002C0746">
      <w:pPr>
        <w:spacing w:line="240" w:lineRule="auto"/>
        <w:ind w:left="550" w:firstLine="2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Данное методическое пособие разработано для решения задачи </w:t>
      </w:r>
      <w:r>
        <w:rPr>
          <w:rFonts w:ascii="Times New Roman" w:hAnsi="Times New Roman" w:cs="Times New Roman"/>
          <w:sz w:val="20"/>
          <w:szCs w:val="20"/>
        </w:rPr>
        <w:br/>
        <w:t xml:space="preserve">эффективной организации внеурочной деятельности обучающихся во втором классе. </w:t>
      </w:r>
    </w:p>
    <w:p w14:paraId="73A62C89" w14:textId="77777777" w:rsidR="002C0746" w:rsidRDefault="002C0746" w:rsidP="002C0746">
      <w:pPr>
        <w:spacing w:line="240" w:lineRule="auto"/>
        <w:ind w:left="55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пособии дана рабочая программа курса, содержащая пояснительную записку, тематическое планирование с формируемыми на каждом занятии умениями, содержание программы, требования к результатам обучения выпускников начальной школы, планируемые личностные, метапредметные и предметные результаты.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14:paraId="49077FC7" w14:textId="77777777" w:rsidR="002C0746" w:rsidRDefault="002C0746" w:rsidP="002C0746">
      <w:pPr>
        <w:spacing w:line="240" w:lineRule="auto"/>
        <w:ind w:left="55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Логика курса выстроена следующим образом. Каждое занятие содержит задания к одному из четырех блоков: «Читательская грамотность», «Математическая грамотность», «Финансовая грамотность» и «Естественно-научная грамотность». Занятия 33-34 являются обобщающими. Авторы курса предлагают эффективные способы как коллективной, так и индивидуальной работы, позволяющей учителю успешно формировать функциональную грамотность обучающихся.</w:t>
      </w:r>
    </w:p>
    <w:p w14:paraId="3FBDC072" w14:textId="77777777" w:rsidR="002C0746" w:rsidRDefault="002C0746" w:rsidP="002C0746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14:paraId="6D8CB65E" w14:textId="77777777" w:rsidR="002C0746" w:rsidRDefault="002C0746" w:rsidP="002C0746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4A3D3600" w14:textId="77777777" w:rsidR="002C0746" w:rsidRDefault="002C0746" w:rsidP="002C0746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94D6F99" w14:textId="77777777" w:rsidR="002C0746" w:rsidRDefault="002C0746" w:rsidP="002C0746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ABF1301" w14:textId="77777777" w:rsidR="002C0746" w:rsidRDefault="002C0746" w:rsidP="002C0746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F48DFB6" w14:textId="77777777" w:rsidR="002C0746" w:rsidRDefault="002C0746" w:rsidP="002C0746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9BB147F" w14:textId="77777777" w:rsidR="002C0746" w:rsidRDefault="002C0746" w:rsidP="002C0746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449"/>
      </w:tblGrid>
      <w:tr w:rsidR="002C0746" w14:paraId="598ADB40" w14:textId="77777777" w:rsidTr="002C0746">
        <w:tc>
          <w:tcPr>
            <w:tcW w:w="2970" w:type="dxa"/>
          </w:tcPr>
          <w:p w14:paraId="390E1BA3" w14:textId="77777777" w:rsidR="002C0746" w:rsidRDefault="002C0746">
            <w:pPr>
              <w:spacing w:line="240" w:lineRule="auto"/>
              <w:ind w:firstLine="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hideMark/>
          </w:tcPr>
          <w:p w14:paraId="6D470B56" w14:textId="77777777" w:rsidR="002C0746" w:rsidRDefault="002C0746">
            <w:pPr>
              <w:spacing w:line="240" w:lineRule="auto"/>
              <w:ind w:firstLine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С.А., 2021</w:t>
            </w:r>
          </w:p>
        </w:tc>
      </w:tr>
      <w:tr w:rsidR="002C0746" w14:paraId="446B0E40" w14:textId="77777777" w:rsidTr="002C0746">
        <w:tc>
          <w:tcPr>
            <w:tcW w:w="2970" w:type="dxa"/>
            <w:hideMark/>
          </w:tcPr>
          <w:p w14:paraId="3F0A0D94" w14:textId="77777777" w:rsidR="002C0746" w:rsidRDefault="002C0746">
            <w:pPr>
              <w:spacing w:line="240" w:lineRule="auto"/>
              <w:ind w:firstLine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978-5-907392-20-5</w:t>
            </w:r>
          </w:p>
        </w:tc>
        <w:tc>
          <w:tcPr>
            <w:tcW w:w="3520" w:type="dxa"/>
            <w:hideMark/>
          </w:tcPr>
          <w:p w14:paraId="7FB7ACBF" w14:textId="77777777" w:rsidR="002C0746" w:rsidRDefault="002C0746">
            <w:pPr>
              <w:spacing w:line="240" w:lineRule="auto"/>
              <w:ind w:firstLine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14:paraId="5A0E989F" w14:textId="6149C60E" w:rsidR="002C0746" w:rsidRDefault="002C0746" w:rsidP="002C0746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B5ED2" wp14:editId="725FD3B5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457200" cy="457200"/>
                <wp:effectExtent l="0" t="8255" r="0" b="127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F7D32" id="Овал 3" o:spid="_x0000_s1026" style="position:absolute;margin-left:2in;margin-top:13.4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bxAgIAANwDAAAOAAAAZHJzL2Uyb0RvYy54bWysU12OEzEMfkfiDlHe6bS75W/U6WrVVRHS&#10;AistHMDNZDoRmTg4aaflMJwB7SuX6JFwMt1S4A0xD5Ed21/8ffbMrnadFVtNwaCr5GQ0lkI7hbVx&#10;60p++rh89kqKEMHVYNHpSu51kFfzp09mvS/1BbZoa02CQVwoe1/JNkZfFkVQre4gjNBrx8EGqYPI&#10;Lq2LmqBn9M4WF+Pxi6JHqj2h0iHw7c0QlPOM3zRaxQ9NE3QUtpLcW8wn5XOVzmI+g3JN4Fujjm3A&#10;P3TRgXH86AnqBiKIDZm/oDqjCAM2caSwK7BpjNKZA7OZjP9gc9+C15kLixP8Sabw/2DV++0dCVNX&#10;8lIKBx2P6PDt8HD4fvghLpM6vQ8lJ937O0r8gr9F9TkIh4sW3FpfE2Hfaqi5p0nKL34rSE7gUrHq&#10;32HN4LCJmIXaNdQlQJZA7PI89qd56F0Uii+nz1/yjKVQHDra6QUoH4s9hfhGYyeSUUltrfEhKQYl&#10;bG9DHLIfs3L/aE29NNZmh9arhSWxBd6OZf4yBaZ5nmZdSnaYygbEdJOJJm6DRius98yTcFgx/iXY&#10;aJG+StHzelUyfNkAaSnsW8davZ5Mp2kfs5O5SUHnkdV5BJxiqEpGKQZzEYcd3ngy65ZfmmTSDq9Z&#10;38Zk4kn7oatjs7xCWb3juqcdPfdz1q+fcv4TAAD//wMAUEsDBBQABgAIAAAAIQCuvN2I3AAAAAkB&#10;AAAPAAAAZHJzL2Rvd25yZXYueG1sTI/BTsMwEETvSPyDtUhcELVppGBCnAoB/QBKxdmJTWIRryPb&#10;TZO/73KC2+7OaPZNvVv8yGYbkwuo4GEjgFnsgnHYKzh+7u8lsJQ1Gj0GtApWm2DXXF/VujLhjB92&#10;PuSeUQimSisYcp4qzlM3WK/TJkwWSfsO0etMa+y5ifpM4X7kWyFK7rVD+jDoyb4Otvs5nLyC+Ri/&#10;lrg69zitxdK+Fe/+Tgulbm+Wl2dg2S75zwy/+IQODTG14YQmsVHBVkrqkmkoqQIZilLQoVXwJCXw&#10;pub/GzQXAAAA//8DAFBLAQItABQABgAIAAAAIQC2gziS/gAAAOEBAAATAAAAAAAAAAAAAAAAAAAA&#10;AABbQ29udGVudF9UeXBlc10ueG1sUEsBAi0AFAAGAAgAAAAhADj9If/WAAAAlAEAAAsAAAAAAAAA&#10;AAAAAAAALwEAAF9yZWxzLy5yZWxzUEsBAi0AFAAGAAgAAAAhAMtUBvECAgAA3AMAAA4AAAAAAAAA&#10;AAAAAAAALgIAAGRycy9lMm9Eb2MueG1sUEsBAi0AFAAGAAgAAAAhAK683YjcAAAACQEAAA8AAAAA&#10;AAAAAAAAAAAAXAQAAGRycy9kb3ducmV2LnhtbFBLBQYAAAAABAAEAPMAAABlBQAAAAA=&#10;" stroked="f"/>
            </w:pict>
          </mc:Fallback>
        </mc:AlternateContent>
      </w:r>
      <w:r>
        <w:rPr>
          <w:i/>
        </w:rPr>
        <w:br w:type="page"/>
      </w:r>
      <w:r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14:paraId="7D01F0C3" w14:textId="77777777" w:rsidR="002C0746" w:rsidRDefault="002C0746" w:rsidP="002C0746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720"/>
      </w:tblGrid>
      <w:tr w:rsidR="002C0746" w14:paraId="23F295B1" w14:textId="77777777" w:rsidTr="002C0746">
        <w:tc>
          <w:tcPr>
            <w:tcW w:w="5760" w:type="dxa"/>
            <w:hideMark/>
          </w:tcPr>
          <w:p w14:paraId="4E7E6359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>
              <w:rPr>
                <w:rFonts w:ascii="Times New Roman" w:hAnsi="Times New Roman" w:cs="Times New Roman"/>
                <w:b/>
                <w:caps/>
              </w:rPr>
              <w:t>…………………………………………………..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61B62692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</w:tr>
      <w:tr w:rsidR="002C0746" w14:paraId="47A69A4E" w14:textId="77777777" w:rsidTr="002C0746">
        <w:tc>
          <w:tcPr>
            <w:tcW w:w="5760" w:type="dxa"/>
            <w:hideMark/>
          </w:tcPr>
          <w:p w14:paraId="2C657B4C" w14:textId="77777777" w:rsidR="002C0746" w:rsidRDefault="002C0746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 1</w:t>
            </w:r>
          </w:p>
          <w:p w14:paraId="4C37DDD6" w14:textId="77777777" w:rsidR="002C0746" w:rsidRDefault="002C0746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КУРСА</w:t>
            </w:r>
          </w:p>
          <w:p w14:paraId="164642AC" w14:textId="77777777" w:rsidR="002C0746" w:rsidRDefault="002C0746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720" w:type="dxa"/>
            <w:vAlign w:val="bottom"/>
          </w:tcPr>
          <w:p w14:paraId="2078717D" w14:textId="77777777" w:rsidR="002C0746" w:rsidRDefault="002C07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746" w14:paraId="4857315B" w14:textId="77777777" w:rsidTr="002C0746">
        <w:tc>
          <w:tcPr>
            <w:tcW w:w="5760" w:type="dxa"/>
            <w:hideMark/>
          </w:tcPr>
          <w:p w14:paraId="5D7A90A1" w14:textId="77777777" w:rsidR="002C0746" w:rsidRDefault="002C0746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Пояснительная записка…………………………………….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420B58B7" w14:textId="77777777" w:rsidR="002C0746" w:rsidRDefault="002C07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2C0746" w14:paraId="6395501F" w14:textId="77777777" w:rsidTr="002C0746">
        <w:tc>
          <w:tcPr>
            <w:tcW w:w="5760" w:type="dxa"/>
            <w:hideMark/>
          </w:tcPr>
          <w:p w14:paraId="540D57D5" w14:textId="77777777" w:rsidR="002C0746" w:rsidRDefault="002C0746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программы……………………………………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1EEF762D" w14:textId="77777777" w:rsidR="002C0746" w:rsidRDefault="002C07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2C0746" w14:paraId="2A8EE39C" w14:textId="77777777" w:rsidTr="002C0746">
        <w:tc>
          <w:tcPr>
            <w:tcW w:w="5760" w:type="dxa"/>
            <w:hideMark/>
          </w:tcPr>
          <w:p w14:paraId="722FA2CE" w14:textId="77777777" w:rsidR="002C0746" w:rsidRDefault="002C0746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>
              <w:rPr>
                <w:rFonts w:ascii="Times New Roman" w:hAnsi="Times New Roman"/>
                <w:b/>
              </w:rPr>
              <w:t>езультаты освоения курса………………</w:t>
            </w:r>
          </w:p>
        </w:tc>
        <w:tc>
          <w:tcPr>
            <w:tcW w:w="720" w:type="dxa"/>
            <w:vAlign w:val="bottom"/>
            <w:hideMark/>
          </w:tcPr>
          <w:p w14:paraId="2885A81B" w14:textId="77777777" w:rsidR="002C0746" w:rsidRDefault="002C07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2C0746" w14:paraId="428194AC" w14:textId="77777777" w:rsidTr="002C0746">
        <w:tc>
          <w:tcPr>
            <w:tcW w:w="5760" w:type="dxa"/>
            <w:hideMark/>
          </w:tcPr>
          <w:p w14:paraId="46BE9C4E" w14:textId="77777777" w:rsidR="002C0746" w:rsidRDefault="002C0746">
            <w:pPr>
              <w:ind w:firstLine="2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результатов………...</w:t>
            </w:r>
          </w:p>
        </w:tc>
        <w:tc>
          <w:tcPr>
            <w:tcW w:w="720" w:type="dxa"/>
            <w:vAlign w:val="bottom"/>
            <w:hideMark/>
          </w:tcPr>
          <w:p w14:paraId="197F44DD" w14:textId="77777777" w:rsidR="002C0746" w:rsidRDefault="002C07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2C0746" w14:paraId="474088C3" w14:textId="77777777" w:rsidTr="002C0746">
        <w:tc>
          <w:tcPr>
            <w:tcW w:w="5760" w:type="dxa"/>
            <w:hideMark/>
          </w:tcPr>
          <w:p w14:paraId="003161C8" w14:textId="77777777" w:rsidR="002C0746" w:rsidRDefault="002C0746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Тематическое планирование………………………………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0180DA3A" w14:textId="77777777" w:rsidR="002C0746" w:rsidRDefault="002C07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2C0746" w14:paraId="18732C56" w14:textId="77777777" w:rsidTr="002C0746">
        <w:tc>
          <w:tcPr>
            <w:tcW w:w="5760" w:type="dxa"/>
          </w:tcPr>
          <w:p w14:paraId="11CB70B4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bottom"/>
          </w:tcPr>
          <w:p w14:paraId="44AF699B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746" w14:paraId="4CB4649F" w14:textId="77777777" w:rsidTr="002C0746">
        <w:tc>
          <w:tcPr>
            <w:tcW w:w="5760" w:type="dxa"/>
            <w:hideMark/>
          </w:tcPr>
          <w:p w14:paraId="1578AE98" w14:textId="77777777" w:rsidR="002C0746" w:rsidRDefault="002C0746">
            <w:pPr>
              <w:ind w:firstLine="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14:paraId="51CEBE68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720" w:type="dxa"/>
            <w:vAlign w:val="bottom"/>
          </w:tcPr>
          <w:p w14:paraId="036B76AC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746" w14:paraId="38E245F8" w14:textId="77777777" w:rsidTr="002C0746">
        <w:tc>
          <w:tcPr>
            <w:tcW w:w="5760" w:type="dxa"/>
            <w:hideMark/>
          </w:tcPr>
          <w:p w14:paraId="3F85142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1.</w:t>
            </w:r>
          </w:p>
          <w:p w14:paraId="6F64228B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Михаил Пришвин. Беличья память…………………...</w:t>
            </w:r>
          </w:p>
        </w:tc>
        <w:tc>
          <w:tcPr>
            <w:tcW w:w="720" w:type="dxa"/>
            <w:vAlign w:val="bottom"/>
            <w:hideMark/>
          </w:tcPr>
          <w:p w14:paraId="6F8E15AB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2C0746" w14:paraId="5374818A" w14:textId="77777777" w:rsidTr="002C0746">
        <w:tc>
          <w:tcPr>
            <w:tcW w:w="5760" w:type="dxa"/>
            <w:hideMark/>
          </w:tcPr>
          <w:p w14:paraId="5BA316E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2.</w:t>
            </w:r>
          </w:p>
          <w:p w14:paraId="1AB1A323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беличьи запасы……………………………………..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2BCC30AF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2C0746" w14:paraId="0FDE3604" w14:textId="77777777" w:rsidTr="002C0746">
        <w:tc>
          <w:tcPr>
            <w:tcW w:w="5760" w:type="dxa"/>
            <w:hideMark/>
          </w:tcPr>
          <w:p w14:paraId="379A6E6A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3.</w:t>
            </w:r>
          </w:p>
          <w:p w14:paraId="3A8AA5D6" w14:textId="77777777" w:rsidR="002C0746" w:rsidRDefault="002C074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Беличьи деньги…………………………………………..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7408C799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2C0746" w14:paraId="6493098C" w14:textId="77777777" w:rsidTr="002C0746">
        <w:tc>
          <w:tcPr>
            <w:tcW w:w="5760" w:type="dxa"/>
            <w:hideMark/>
          </w:tcPr>
          <w:p w14:paraId="5ACAEDA0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4.</w:t>
            </w:r>
          </w:p>
          <w:p w14:paraId="360AF97A" w14:textId="77777777" w:rsidR="002C0746" w:rsidRDefault="002C074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белочку и погоду……………………………………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5E119BCE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2C0746" w14:paraId="0E4EF5E8" w14:textId="77777777" w:rsidTr="002C0746">
        <w:tc>
          <w:tcPr>
            <w:tcW w:w="5760" w:type="dxa"/>
            <w:hideMark/>
          </w:tcPr>
          <w:p w14:paraId="77E22649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5.</w:t>
            </w:r>
          </w:p>
          <w:p w14:paraId="39E3A3F9" w14:textId="77777777" w:rsidR="002C0746" w:rsidRDefault="002C074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 Соколов-Микитов. В берлоге……………………</w:t>
            </w:r>
          </w:p>
        </w:tc>
        <w:tc>
          <w:tcPr>
            <w:tcW w:w="720" w:type="dxa"/>
            <w:vAlign w:val="bottom"/>
            <w:hideMark/>
          </w:tcPr>
          <w:p w14:paraId="6D165F32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2C0746" w14:paraId="53992763" w14:textId="77777777" w:rsidTr="002C0746">
        <w:tc>
          <w:tcPr>
            <w:tcW w:w="5760" w:type="dxa"/>
            <w:hideMark/>
          </w:tcPr>
          <w:p w14:paraId="063C78C3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6.</w:t>
            </w:r>
          </w:p>
          <w:p w14:paraId="58F17C26" w14:textId="77777777" w:rsidR="002C0746" w:rsidRDefault="002C074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Медвежье потомство…………………………….……….</w:t>
            </w:r>
          </w:p>
        </w:tc>
        <w:tc>
          <w:tcPr>
            <w:tcW w:w="720" w:type="dxa"/>
            <w:vAlign w:val="bottom"/>
            <w:hideMark/>
          </w:tcPr>
          <w:p w14:paraId="43349732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2C0746" w14:paraId="7929F351" w14:textId="77777777" w:rsidTr="002C0746">
        <w:tc>
          <w:tcPr>
            <w:tcW w:w="5760" w:type="dxa"/>
            <w:hideMark/>
          </w:tcPr>
          <w:p w14:paraId="3588F315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7.</w:t>
            </w:r>
          </w:p>
          <w:p w14:paraId="61E2389B" w14:textId="77777777" w:rsidR="002C0746" w:rsidRDefault="002C074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Повреждённые и фальшивые деньги………………….</w:t>
            </w:r>
          </w:p>
        </w:tc>
        <w:tc>
          <w:tcPr>
            <w:tcW w:w="720" w:type="dxa"/>
            <w:vAlign w:val="bottom"/>
            <w:hideMark/>
          </w:tcPr>
          <w:p w14:paraId="3EA27331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2C0746" w14:paraId="4CCCF748" w14:textId="77777777" w:rsidTr="002C0746">
        <w:tc>
          <w:tcPr>
            <w:tcW w:w="5760" w:type="dxa"/>
            <w:hideMark/>
          </w:tcPr>
          <w:p w14:paraId="5968666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8.</w:t>
            </w:r>
          </w:p>
          <w:p w14:paraId="152E7B7B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Лесные сладкоежки……………………………………...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3343D847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2C0746" w14:paraId="119267F3" w14:textId="77777777" w:rsidTr="002C0746">
        <w:tc>
          <w:tcPr>
            <w:tcW w:w="5760" w:type="dxa"/>
            <w:hideMark/>
          </w:tcPr>
          <w:p w14:paraId="6E3756A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9.</w:t>
            </w:r>
          </w:p>
          <w:p w14:paraId="5C051CAA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Лев Толстой. Зайцы……………………………………...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4B297C4D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2C0746" w14:paraId="0DE5F1D8" w14:textId="77777777" w:rsidTr="002C0746">
        <w:tc>
          <w:tcPr>
            <w:tcW w:w="5760" w:type="dxa"/>
            <w:hideMark/>
          </w:tcPr>
          <w:p w14:paraId="38AA7DD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10.</w:t>
            </w:r>
          </w:p>
          <w:p w14:paraId="7FA978AA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зайчат и зайчиху……………………………………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23870560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2C0746" w14:paraId="21512CD6" w14:textId="77777777" w:rsidTr="002C0746">
        <w:tc>
          <w:tcPr>
            <w:tcW w:w="5760" w:type="dxa"/>
            <w:hideMark/>
          </w:tcPr>
          <w:p w14:paraId="497BA74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11.</w:t>
            </w:r>
          </w:p>
          <w:p w14:paraId="27CC8D3C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Банковская карта………………………………………..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6D52ECBE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2C0746" w14:paraId="51392FED" w14:textId="77777777" w:rsidTr="002C0746">
        <w:tc>
          <w:tcPr>
            <w:tcW w:w="5760" w:type="dxa"/>
            <w:hideMark/>
          </w:tcPr>
          <w:p w14:paraId="4231D24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12.</w:t>
            </w:r>
          </w:p>
          <w:p w14:paraId="0C5DB588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зайчишку и овощи………………………………….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0209E8EB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C0746" w14:paraId="4F0C4DE6" w14:textId="77777777" w:rsidTr="002C0746">
        <w:tc>
          <w:tcPr>
            <w:tcW w:w="5760" w:type="dxa"/>
            <w:hideMark/>
          </w:tcPr>
          <w:p w14:paraId="19F0658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13.</w:t>
            </w:r>
          </w:p>
          <w:p w14:paraId="3674A385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Сладков. Весёлая игра……………………….</w:t>
            </w:r>
          </w:p>
        </w:tc>
        <w:tc>
          <w:tcPr>
            <w:tcW w:w="720" w:type="dxa"/>
            <w:vAlign w:val="bottom"/>
            <w:hideMark/>
          </w:tcPr>
          <w:p w14:paraId="33B2023B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2C0746" w14:paraId="1E174434" w14:textId="77777777" w:rsidTr="002C0746">
        <w:tc>
          <w:tcPr>
            <w:tcW w:w="5760" w:type="dxa"/>
            <w:hideMark/>
          </w:tcPr>
          <w:p w14:paraId="261560C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14.</w:t>
            </w:r>
          </w:p>
          <w:p w14:paraId="1D2F4FB2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Лисьи забавы……………………………………………..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3B11347C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2C0746" w14:paraId="16764A93" w14:textId="77777777" w:rsidTr="002C0746">
        <w:tc>
          <w:tcPr>
            <w:tcW w:w="5760" w:type="dxa"/>
            <w:hideMark/>
          </w:tcPr>
          <w:p w14:paraId="7DA0397B" w14:textId="77777777" w:rsidR="002C0746" w:rsidRDefault="002C07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15.</w:t>
            </w:r>
          </w:p>
          <w:p w14:paraId="06CA258A" w14:textId="77777777" w:rsidR="002C0746" w:rsidRDefault="002C074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Безопасность денег на банковской карте……………..</w:t>
            </w:r>
          </w:p>
        </w:tc>
        <w:tc>
          <w:tcPr>
            <w:tcW w:w="720" w:type="dxa"/>
            <w:vAlign w:val="bottom"/>
            <w:hideMark/>
          </w:tcPr>
          <w:p w14:paraId="140ECA5F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2C0746" w14:paraId="77D6BFB7" w14:textId="77777777" w:rsidTr="002C0746">
        <w:tc>
          <w:tcPr>
            <w:tcW w:w="5760" w:type="dxa"/>
            <w:hideMark/>
          </w:tcPr>
          <w:p w14:paraId="5317956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16.</w:t>
            </w:r>
          </w:p>
          <w:p w14:paraId="4ACAC258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Лисьи норы…………………………………….………….</w:t>
            </w:r>
          </w:p>
        </w:tc>
        <w:tc>
          <w:tcPr>
            <w:tcW w:w="720" w:type="dxa"/>
            <w:vAlign w:val="bottom"/>
            <w:hideMark/>
          </w:tcPr>
          <w:p w14:paraId="5F8E7977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2C0746" w14:paraId="09F05872" w14:textId="77777777" w:rsidTr="002C0746">
        <w:tc>
          <w:tcPr>
            <w:tcW w:w="5760" w:type="dxa"/>
            <w:hideMark/>
          </w:tcPr>
          <w:p w14:paraId="0485C87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17.</w:t>
            </w:r>
          </w:p>
          <w:p w14:paraId="1B694ABD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Обыкновенные кроты………………………….………..</w:t>
            </w:r>
          </w:p>
        </w:tc>
        <w:tc>
          <w:tcPr>
            <w:tcW w:w="720" w:type="dxa"/>
            <w:vAlign w:val="bottom"/>
            <w:hideMark/>
          </w:tcPr>
          <w:p w14:paraId="3164FAA5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2C0746" w14:paraId="37B51F4C" w14:textId="77777777" w:rsidTr="002C0746">
        <w:tc>
          <w:tcPr>
            <w:tcW w:w="5760" w:type="dxa"/>
            <w:hideMark/>
          </w:tcPr>
          <w:p w14:paraId="647DD25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18.</w:t>
            </w:r>
          </w:p>
          <w:p w14:paraId="49FB7E5E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крота………………………………………………….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502BB46A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2C0746" w14:paraId="2E0BBF32" w14:textId="77777777" w:rsidTr="002C0746">
        <w:tc>
          <w:tcPr>
            <w:tcW w:w="5760" w:type="dxa"/>
            <w:hideMark/>
          </w:tcPr>
          <w:p w14:paraId="3A7E89D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19.</w:t>
            </w:r>
          </w:p>
          <w:p w14:paraId="2379DD49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кредиты………………………………………………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152B0281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2C0746" w14:paraId="7B1BA339" w14:textId="77777777" w:rsidTr="002C0746">
        <w:tc>
          <w:tcPr>
            <w:tcW w:w="5760" w:type="dxa"/>
            <w:hideMark/>
          </w:tcPr>
          <w:p w14:paraId="13B29AB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20.</w:t>
            </w:r>
          </w:p>
          <w:p w14:paraId="45E5FEC6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Корень – часть растения………………………………...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236BD6C9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2C0746" w14:paraId="696D9180" w14:textId="77777777" w:rsidTr="002C0746">
        <w:tc>
          <w:tcPr>
            <w:tcW w:w="5760" w:type="dxa"/>
            <w:hideMark/>
          </w:tcPr>
          <w:p w14:paraId="6E51C97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21.</w:t>
            </w:r>
          </w:p>
          <w:p w14:paraId="52AB2C41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Эдуард Шим. Тяжкий труд……………………………..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0BCD98DA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2C0746" w14:paraId="4C9178A9" w14:textId="77777777" w:rsidTr="002C0746">
        <w:tc>
          <w:tcPr>
            <w:tcW w:w="5760" w:type="dxa"/>
            <w:hideMark/>
          </w:tcPr>
          <w:p w14:paraId="2B73BF1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22.</w:t>
            </w:r>
          </w:p>
          <w:p w14:paraId="12764B78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ежа…………………………………………………….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5F39EEF8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2C0746" w14:paraId="57D9B68B" w14:textId="77777777" w:rsidTr="002C0746">
        <w:tc>
          <w:tcPr>
            <w:tcW w:w="5760" w:type="dxa"/>
            <w:hideMark/>
          </w:tcPr>
          <w:p w14:paraId="03CEB9B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23.</w:t>
            </w:r>
          </w:p>
          <w:p w14:paraId="2CB6B463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вклады………………………………………………..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783301D1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2C0746" w14:paraId="11EE79A7" w14:textId="77777777" w:rsidTr="002C0746">
        <w:tc>
          <w:tcPr>
            <w:tcW w:w="5760" w:type="dxa"/>
            <w:hideMark/>
          </w:tcPr>
          <w:p w14:paraId="563CEA0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24.</w:t>
            </w:r>
          </w:p>
          <w:p w14:paraId="79EA1DB3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Занимательные особенности яблока…………………..</w:t>
            </w:r>
          </w:p>
        </w:tc>
        <w:tc>
          <w:tcPr>
            <w:tcW w:w="720" w:type="dxa"/>
            <w:vAlign w:val="bottom"/>
            <w:hideMark/>
          </w:tcPr>
          <w:p w14:paraId="2582471A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2C0746" w14:paraId="43DBCF87" w14:textId="77777777" w:rsidTr="002C0746">
        <w:tc>
          <w:tcPr>
            <w:tcW w:w="5760" w:type="dxa"/>
            <w:hideMark/>
          </w:tcPr>
          <w:p w14:paraId="04BDC0E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25.</w:t>
            </w:r>
          </w:p>
          <w:p w14:paraId="7E9E3176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Полевой хомяк……………………………………………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15DC6A04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2C0746" w14:paraId="50D0BBF4" w14:textId="77777777" w:rsidTr="002C0746">
        <w:tc>
          <w:tcPr>
            <w:tcW w:w="5760" w:type="dxa"/>
            <w:hideMark/>
          </w:tcPr>
          <w:p w14:paraId="62B5511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26.</w:t>
            </w:r>
          </w:p>
          <w:p w14:paraId="60F50ADD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полевого хомяка…………………………………….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33AEB7DF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2C0746" w14:paraId="1788C65C" w14:textId="77777777" w:rsidTr="002C0746">
        <w:tc>
          <w:tcPr>
            <w:tcW w:w="5760" w:type="dxa"/>
            <w:hideMark/>
          </w:tcPr>
          <w:p w14:paraId="72C7669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Занятие 27.</w:t>
            </w:r>
          </w:p>
          <w:p w14:paraId="66B79EB9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Ловушки для денег………………………………………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2D510064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2C0746" w14:paraId="518AB1B0" w14:textId="77777777" w:rsidTr="002C0746">
        <w:tc>
          <w:tcPr>
            <w:tcW w:w="5760" w:type="dxa"/>
            <w:hideMark/>
          </w:tcPr>
          <w:p w14:paraId="752E7C9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28.</w:t>
            </w:r>
          </w:p>
          <w:p w14:paraId="136E2CB5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хомяка и его запасы………………………………..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04B5E7CF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2C0746" w14:paraId="55FBDBF0" w14:textId="77777777" w:rsidTr="002C0746">
        <w:tc>
          <w:tcPr>
            <w:tcW w:w="5760" w:type="dxa"/>
            <w:hideMark/>
          </w:tcPr>
          <w:p w14:paraId="50CF7D5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29.</w:t>
            </w:r>
          </w:p>
          <w:p w14:paraId="43082243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 бобров………………………………………………...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2A172BE6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2C0746" w14:paraId="5656886B" w14:textId="77777777" w:rsidTr="002C0746">
        <w:tc>
          <w:tcPr>
            <w:tcW w:w="5760" w:type="dxa"/>
            <w:hideMark/>
          </w:tcPr>
          <w:p w14:paraId="3A3167A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30.</w:t>
            </w:r>
          </w:p>
          <w:p w14:paraId="1462F107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Бобры – строители……………………………………….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32C54E38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2C0746" w14:paraId="675E1D22" w14:textId="77777777" w:rsidTr="002C0746">
        <w:tc>
          <w:tcPr>
            <w:tcW w:w="5760" w:type="dxa"/>
            <w:hideMark/>
          </w:tcPr>
          <w:p w14:paraId="50BC550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31.</w:t>
            </w:r>
          </w:p>
          <w:p w14:paraId="6417A7F1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Такие разные деньги…………………………………….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7A92A8AE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2C0746" w14:paraId="127C5022" w14:textId="77777777" w:rsidTr="002C0746">
        <w:tc>
          <w:tcPr>
            <w:tcW w:w="5760" w:type="dxa"/>
            <w:hideMark/>
          </w:tcPr>
          <w:p w14:paraId="2090A05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32.</w:t>
            </w:r>
          </w:p>
          <w:p w14:paraId="67649853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 для плотин……………………………………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19349D1E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2C0746" w14:paraId="7BAD7148" w14:textId="77777777" w:rsidTr="002C0746">
        <w:tc>
          <w:tcPr>
            <w:tcW w:w="5760" w:type="dxa"/>
            <w:hideMark/>
          </w:tcPr>
          <w:p w14:paraId="461ADFB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33.</w:t>
            </w:r>
          </w:p>
          <w:p w14:paraId="10059EF7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Позвоночные животные…………………………………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42B02CA4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</w:tr>
      <w:tr w:rsidR="002C0746" w14:paraId="6F702BD6" w14:textId="77777777" w:rsidTr="002C0746">
        <w:tc>
          <w:tcPr>
            <w:tcW w:w="5760" w:type="dxa"/>
            <w:hideMark/>
          </w:tcPr>
          <w:p w14:paraId="47DFD1F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34.</w:t>
            </w:r>
          </w:p>
          <w:p w14:paraId="7086BF7A" w14:textId="77777777" w:rsidR="002C0746" w:rsidRDefault="002C0746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Встреча друзей……………………………………………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7C6CA7D9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</w:tbl>
    <w:p w14:paraId="3D4EA242" w14:textId="77777777" w:rsidR="002C0746" w:rsidRDefault="002C0746" w:rsidP="002C0746">
      <w:pPr>
        <w:spacing w:line="240" w:lineRule="auto"/>
        <w:rPr>
          <w:rFonts w:ascii="Times New Roman" w:hAnsi="Times New Roman" w:cs="Times New Roman"/>
        </w:rPr>
      </w:pPr>
    </w:p>
    <w:p w14:paraId="0CB39F03" w14:textId="77777777" w:rsidR="002C0746" w:rsidRDefault="002C0746" w:rsidP="002C0746">
      <w:pPr>
        <w:spacing w:line="240" w:lineRule="auto"/>
        <w:rPr>
          <w:rFonts w:ascii="Times New Roman" w:hAnsi="Times New Roman" w:cs="Times New Roman"/>
          <w:i/>
        </w:rPr>
      </w:pPr>
    </w:p>
    <w:p w14:paraId="61E7F22E" w14:textId="77777777" w:rsidR="002C0746" w:rsidRDefault="002C0746" w:rsidP="002C0746">
      <w:pPr>
        <w:spacing w:line="240" w:lineRule="auto"/>
        <w:rPr>
          <w:rFonts w:ascii="Times New Roman" w:hAnsi="Times New Roman" w:cs="Times New Roman"/>
          <w:i/>
        </w:rPr>
      </w:pPr>
    </w:p>
    <w:p w14:paraId="1A42C27A" w14:textId="77777777" w:rsidR="002C0746" w:rsidRDefault="002C0746" w:rsidP="002C0746">
      <w:pPr>
        <w:spacing w:line="240" w:lineRule="auto"/>
        <w:rPr>
          <w:rFonts w:ascii="Times New Roman" w:hAnsi="Times New Roman" w:cs="Times New Roman"/>
          <w:i/>
        </w:rPr>
      </w:pPr>
    </w:p>
    <w:p w14:paraId="0E2B8E27" w14:textId="77777777" w:rsidR="002C0746" w:rsidRDefault="002C0746" w:rsidP="002C0746">
      <w:pPr>
        <w:spacing w:line="240" w:lineRule="auto"/>
        <w:rPr>
          <w:rFonts w:ascii="Times New Roman" w:hAnsi="Times New Roman" w:cs="Times New Roman"/>
          <w:i/>
        </w:rPr>
      </w:pPr>
    </w:p>
    <w:p w14:paraId="37F91AC0" w14:textId="77777777" w:rsidR="002C0746" w:rsidRDefault="002C0746" w:rsidP="002C0746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br w:type="page"/>
      </w:r>
      <w:r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14:paraId="6A841482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6813BA7B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57E5F92B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2C94C375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621B3B5D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14:paraId="49C15326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</w:t>
      </w:r>
      <w:r>
        <w:rPr>
          <w:rFonts w:ascii="Times New Roman" w:hAnsi="Times New Roman" w:cs="Times New Roman"/>
        </w:rPr>
        <w:lastRenderedPageBreak/>
        <w:t>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14:paraId="189FB605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14:paraId="42168FCB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недостаточно владеют смысловым чтением;</w:t>
      </w:r>
    </w:p>
    <w:p w14:paraId="76973E80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справляются с задачами на интерпретацию информации;</w:t>
      </w:r>
    </w:p>
    <w:p w14:paraId="2345B9F3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затрудняются в решении задач, требующих анализа и обобщения;</w:t>
      </w:r>
    </w:p>
    <w:p w14:paraId="44FB6616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умеют высказывать предположения, строить доказательства.</w:t>
      </w:r>
    </w:p>
    <w:p w14:paraId="7B88266A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14:paraId="3136BB34" w14:textId="77777777" w:rsidR="002C0746" w:rsidRDefault="002C0746" w:rsidP="002C0746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14:paraId="1BB875C3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0E8A7257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14:paraId="7051256E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14:paraId="7415E525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>Пояснительная записка</w:t>
      </w:r>
    </w:p>
    <w:p w14:paraId="0704A3C5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580B82A0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4C9F0798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программы: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создание условий для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развития функциональной грамотности. </w:t>
      </w:r>
    </w:p>
    <w:p w14:paraId="0BF33966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CEDB61B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66FD831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изучения блока</w:t>
      </w:r>
      <w:r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5BC593FC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5CB0FA0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внеурочной деятельности «Функциональная грамотность» предназначена для реализации во 2 классе начальной школы и рассчитана на 34 часа (при 1 часе в неделю).</w:t>
      </w:r>
    </w:p>
    <w:p w14:paraId="1A23483E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может варьировать, чередовать последовательность проведения занятий по своему усмотрению.</w:t>
      </w:r>
    </w:p>
    <w:p w14:paraId="56972134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EE1A7F2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1F4E9DF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BBCECB3" w14:textId="77777777" w:rsidR="002C0746" w:rsidRDefault="002C0746" w:rsidP="002C0746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 Полужирный" w:hAnsi="Times New Roman Полужирный" w:cs="Times New Roman"/>
          <w:b/>
          <w:smallCaps/>
        </w:rPr>
        <w:t>Содержание программы</w:t>
      </w:r>
    </w:p>
    <w:p w14:paraId="39D15CF4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FE7D2E2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6B920490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5BC5E7B2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2567A58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5AA06446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5633B742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iCs/>
          <w:smallCaps/>
        </w:rPr>
        <w:t>Планируемые р</w:t>
      </w:r>
      <w:r>
        <w:rPr>
          <w:rFonts w:ascii="Times New Roman" w:hAnsi="Times New Roman"/>
          <w:b/>
          <w:smallCaps/>
        </w:rPr>
        <w:t>езультаты освоения курса</w:t>
      </w:r>
    </w:p>
    <w:p w14:paraId="190A330C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Программа обеспечивает достижение второклассниками следующих личностных, метапредметных результатов.</w:t>
      </w:r>
      <w:r>
        <w:rPr>
          <w:rFonts w:ascii="Times New Roman" w:hAnsi="Times New Roman" w:cs="Times New Roman"/>
        </w:rPr>
        <w:t xml:space="preserve"> </w:t>
      </w:r>
    </w:p>
    <w:p w14:paraId="3755258E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588E9C64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Личностные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результаты</w:t>
      </w:r>
      <w:r>
        <w:rPr>
          <w:rFonts w:ascii="Times New Roman" w:hAnsi="Times New Roman" w:cs="Times New Roman"/>
        </w:rPr>
        <w:t xml:space="preserve"> изучения курса:</w:t>
      </w:r>
    </w:p>
    <w:p w14:paraId="72128011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4AC800EA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5D7EAD8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осознавать личную ответственность за свои поступки;</w:t>
      </w:r>
    </w:p>
    <w:p w14:paraId="77595880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уметь сотрудничать со взрослыми и сверстниками в разных игровых и реальных ситуациях. </w:t>
      </w:r>
    </w:p>
    <w:p w14:paraId="39A52667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0FBF19A8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Метапредметные</w:t>
      </w:r>
      <w:r>
        <w:rPr>
          <w:rFonts w:ascii="Times New Roman" w:hAnsi="Times New Roman" w:cs="Times New Roman"/>
        </w:rPr>
        <w:t xml:space="preserve"> результаты изучения курса: </w:t>
      </w:r>
    </w:p>
    <w:p w14:paraId="31480C83" w14:textId="77777777" w:rsidR="002C0746" w:rsidRDefault="002C0746" w:rsidP="002C0746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Познавательные:</w:t>
      </w:r>
    </w:p>
    <w:p w14:paraId="3414C632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C044661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14:paraId="6B0CC563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3FD521C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использовать знаково-символические средства, в том числе моделирование;</w:t>
      </w:r>
    </w:p>
    <w:p w14:paraId="0843F2C9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ориентироваться в своей системе знаний: отличать новое от уже известного;</w:t>
      </w:r>
    </w:p>
    <w:p w14:paraId="31C5D11A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делать предварительный отбор источников информации: ориентироваться в потоке информации;</w:t>
      </w:r>
    </w:p>
    <w:p w14:paraId="0CF3A23F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79A40F85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перерабатывать полученную информацию: сравнивать и группировать объекты;</w:t>
      </w:r>
    </w:p>
    <w:p w14:paraId="25F449D8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преобразовывать информацию из одной формы в другую.</w:t>
      </w:r>
    </w:p>
    <w:p w14:paraId="27C1A5EF" w14:textId="77777777" w:rsidR="002C0746" w:rsidRDefault="002C0746" w:rsidP="002C0746">
      <w:pPr>
        <w:spacing w:line="228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0779B8" w14:textId="77777777" w:rsidR="002C0746" w:rsidRDefault="002C0746" w:rsidP="002C0746">
      <w:pPr>
        <w:spacing w:line="228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Регулятивные:</w:t>
      </w:r>
    </w:p>
    <w:p w14:paraId="78D57503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проявлять познавательную и творческую инициативу; </w:t>
      </w:r>
    </w:p>
    <w:p w14:paraId="2FF6E6E2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принимать и сохранять учебную цель и задачу, </w:t>
      </w:r>
      <w:r>
        <w:rPr>
          <w:rFonts w:ascii="Times New Roman" w:hAnsi="Times New Roman" w:cs="Times New Roman"/>
          <w:spacing w:val="4"/>
        </w:rPr>
        <w:t>планировать ее реализацию, в том числе во внутреннем плане;</w:t>
      </w:r>
    </w:p>
    <w:p w14:paraId="2E042A12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контролировать и оценивать свои действия, вносить соответствующие коррективы в их выполнение;</w:t>
      </w:r>
    </w:p>
    <w:p w14:paraId="70CEB05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4"/>
        </w:rPr>
        <w:t>уметь отличать правильно выполненное задание от неверного;</w:t>
      </w:r>
    </w:p>
    <w:p w14:paraId="444F84C5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39A555F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6DF4A0F" w14:textId="77777777" w:rsidR="002C0746" w:rsidRDefault="002C0746" w:rsidP="002C0746">
      <w:pPr>
        <w:spacing w:line="22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u w:val="single"/>
        </w:rPr>
        <w:t>Коммуникативные:</w:t>
      </w:r>
    </w:p>
    <w:p w14:paraId="0F28E1D1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2E6BC387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738D926" w14:textId="77777777" w:rsidR="002C0746" w:rsidRDefault="002C0746" w:rsidP="002C0746">
      <w:pPr>
        <w:spacing w:line="228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слушать и понимать речь других;</w:t>
      </w:r>
    </w:p>
    <w:p w14:paraId="5AEF6F1B" w14:textId="77777777" w:rsidR="002C0746" w:rsidRDefault="002C0746" w:rsidP="002C0746">
      <w:pPr>
        <w:spacing w:line="228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совместно договариваться о правилах работы в группе;</w:t>
      </w:r>
    </w:p>
    <w:p w14:paraId="2E8632A8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учиться выполнять различные роли в группе (лидера, исполнителя, критика).</w:t>
      </w:r>
    </w:p>
    <w:p w14:paraId="6D521452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E27DF6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14:paraId="0C06F6B3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способность понимать, использовать, оценивать тексты, размышлять о них и заниматься чтением для того, чтобы достигать </w:t>
      </w:r>
      <w:r>
        <w:rPr>
          <w:rFonts w:ascii="Times New Roman" w:hAnsi="Times New Roman" w:cs="Times New Roman"/>
        </w:rPr>
        <w:lastRenderedPageBreak/>
        <w:t>своих целей, расширять свои знания и возможности, участвовать в социальной жизни;</w:t>
      </w:r>
    </w:p>
    <w:p w14:paraId="0232EA9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способность различать тексты различных жанров и типов;</w:t>
      </w:r>
    </w:p>
    <w:p w14:paraId="765DDB8F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умение находить необходимую информацию в прочитанных текстах;</w:t>
      </w:r>
    </w:p>
    <w:p w14:paraId="09BCF075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 умение задавать вопросы по содержанию прочитанных текстов;</w:t>
      </w:r>
    </w:p>
    <w:p w14:paraId="30616FE1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50DC722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1C9D264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14:paraId="53D1BA0C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способность формулировать, применять и интерпретировать математику в разнообразных контекстах;</w:t>
      </w:r>
    </w:p>
    <w:p w14:paraId="2FDB32CE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способность проводить математические рассуждения;</w:t>
      </w:r>
    </w:p>
    <w:p w14:paraId="0738D78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2AB08BCA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1EF9DFF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708D22C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14:paraId="717B9EF4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понимание и правильное использование экономических терминов; </w:t>
      </w:r>
    </w:p>
    <w:p w14:paraId="2E8DEA42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представление о банковских картах; </w:t>
      </w:r>
    </w:p>
    <w:p w14:paraId="1560A3F2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умение правильно обращаться с поврежденными деньгами;</w:t>
      </w:r>
    </w:p>
    <w:p w14:paraId="377E36B5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представление о различных банковских услугах; </w:t>
      </w:r>
    </w:p>
    <w:p w14:paraId="000595A6" w14:textId="77777777" w:rsidR="002C0746" w:rsidRDefault="002C0746" w:rsidP="002C0746">
      <w:pPr>
        <w:spacing w:line="228" w:lineRule="auto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– проведение элементарных финансовых расчётов.</w:t>
      </w:r>
    </w:p>
    <w:p w14:paraId="714AB740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5A650A0F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 </w:t>
      </w:r>
      <w:r>
        <w:rPr>
          <w:rFonts w:ascii="Times New Roman" w:hAnsi="Times New Roman" w:cs="Times New Roman"/>
        </w:rPr>
        <w:t>изучения блока</w:t>
      </w:r>
      <w:r>
        <w:rPr>
          <w:rFonts w:ascii="Times New Roman" w:hAnsi="Times New Roman" w:cs="Times New Roman"/>
          <w:b/>
          <w:bCs/>
        </w:rPr>
        <w:t xml:space="preserve"> «Естественно-научная грамотность»:</w:t>
      </w:r>
    </w:p>
    <w:p w14:paraId="713FDA28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9A12246" w14:textId="77777777" w:rsidR="002C0746" w:rsidRDefault="002C0746" w:rsidP="002C0746">
      <w:pPr>
        <w:spacing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способность понимать основные особенности естествознания как формы человеческого познания.</w:t>
      </w:r>
    </w:p>
    <w:p w14:paraId="75ACA713" w14:textId="77777777" w:rsidR="002C0746" w:rsidRDefault="002C0746" w:rsidP="002C074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14:paraId="7B928753" w14:textId="77777777" w:rsidR="002C0746" w:rsidRDefault="002C0746" w:rsidP="002C0746">
      <w:pPr>
        <w:spacing w:line="244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Оценка д</w:t>
      </w:r>
      <w:r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>
        <w:rPr>
          <w:rFonts w:ascii="Times New Roman" w:hAnsi="Times New Roman" w:cs="Times New Roman"/>
          <w:b/>
          <w:smallCaps/>
        </w:rPr>
        <w:t>х</w:t>
      </w:r>
      <w:r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14:paraId="3F5E6C12" w14:textId="77777777" w:rsidR="002C0746" w:rsidRDefault="002C0746" w:rsidP="002C0746">
      <w:pPr>
        <w:spacing w:line="244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Обучение ведется на безотметочной основе.</w:t>
      </w:r>
    </w:p>
    <w:p w14:paraId="2464BE31" w14:textId="77777777" w:rsidR="002C0746" w:rsidRDefault="002C0746" w:rsidP="002C0746">
      <w:pPr>
        <w:spacing w:line="244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оценки эффективности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занятий можно использовать следующие показатели:</w:t>
      </w:r>
    </w:p>
    <w:p w14:paraId="47E11480" w14:textId="77777777" w:rsidR="002C0746" w:rsidRDefault="002C0746" w:rsidP="002C0746">
      <w:pPr>
        <w:numPr>
          <w:ilvl w:val="0"/>
          <w:numId w:val="4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14:paraId="20DC3CE8" w14:textId="77777777" w:rsidR="002C0746" w:rsidRDefault="002C0746" w:rsidP="002C0746">
      <w:pPr>
        <w:numPr>
          <w:ilvl w:val="0"/>
          <w:numId w:val="4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C1951EB" w14:textId="77777777" w:rsidR="002C0746" w:rsidRDefault="002C0746" w:rsidP="002C0746">
      <w:pPr>
        <w:numPr>
          <w:ilvl w:val="0"/>
          <w:numId w:val="4"/>
        </w:numPr>
        <w:spacing w:line="244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326882B5" w14:textId="77777777" w:rsidR="002C0746" w:rsidRDefault="002C0746" w:rsidP="002C0746">
      <w:pPr>
        <w:numPr>
          <w:ilvl w:val="0"/>
          <w:numId w:val="4"/>
        </w:numPr>
        <w:spacing w:line="240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6E6B2787" w14:textId="77777777" w:rsidR="002C0746" w:rsidRDefault="002C0746" w:rsidP="002C0746">
      <w:pPr>
        <w:spacing w:line="360" w:lineRule="auto"/>
        <w:ind w:firstLine="360"/>
      </w:pPr>
    </w:p>
    <w:p w14:paraId="1FD854B7" w14:textId="77777777" w:rsidR="002C0746" w:rsidRDefault="002C0746" w:rsidP="002C0746">
      <w:pPr>
        <w:spacing w:line="360" w:lineRule="auto"/>
        <w:sectPr w:rsidR="002C0746">
          <w:pgSz w:w="8392" w:h="11907"/>
          <w:pgMar w:top="1134" w:right="964" w:bottom="1134" w:left="964" w:header="709" w:footer="709" w:gutter="0"/>
          <w:cols w:space="720"/>
        </w:sectPr>
      </w:pPr>
    </w:p>
    <w:p w14:paraId="4936AEE5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</w:t>
      </w:r>
      <w:r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14:paraId="51E06CCB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2C0746" w14:paraId="2CBB442B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8D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4FC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098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14:paraId="3531D33D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9198" w14:textId="77777777" w:rsidR="002C0746" w:rsidRDefault="002C0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2C0746" w14:paraId="137FC549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F83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01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Пришвин. Беличья память</w:t>
            </w:r>
          </w:p>
          <w:p w14:paraId="61D51F2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053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D3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жанр, тему, героев произведения;</w:t>
            </w:r>
          </w:p>
          <w:p w14:paraId="44A1C35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14:paraId="0CCF0BC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озаглавливать прочитанный текст;</w:t>
            </w:r>
          </w:p>
          <w:p w14:paraId="7E04068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необходимую информацию в прочитанном тексте;</w:t>
            </w:r>
          </w:p>
          <w:p w14:paraId="7B7BEB3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задавать вопросы по содержанию прочитанного и отвечать на них;</w:t>
            </w:r>
          </w:p>
          <w:p w14:paraId="5BFCA75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характеристику герою произведения;</w:t>
            </w:r>
          </w:p>
          <w:p w14:paraId="06AC1A7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2C0746" w14:paraId="679008B2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FA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9F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беличьи запасы</w:t>
            </w:r>
          </w:p>
          <w:p w14:paraId="232E289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F96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A24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таблицами: интерпретировать и дополнять данные;</w:t>
            </w:r>
          </w:p>
          <w:p w14:paraId="3E4365C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сложение и сравнение чисел в пределах 100;</w:t>
            </w:r>
          </w:p>
          <w:p w14:paraId="3AA4FB1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графические модели при решении задач;</w:t>
            </w:r>
          </w:p>
          <w:p w14:paraId="6641226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представленные данные, устанавливать закономерности;</w:t>
            </w:r>
          </w:p>
          <w:p w14:paraId="6BD1B81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строить ломаную линию.</w:t>
            </w:r>
          </w:p>
        </w:tc>
      </w:tr>
      <w:tr w:rsidR="002C0746" w14:paraId="4FFFF62D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734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44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Беличьи</w:t>
            </w:r>
          </w:p>
          <w:p w14:paraId="6B14062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</w:t>
            </w:r>
          </w:p>
          <w:p w14:paraId="7A3D392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49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24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значение понятий «покупка», «продажа», «сделка», «деньги»;</w:t>
            </w:r>
          </w:p>
          <w:p w14:paraId="450B46B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понимать, откуда возникло название российских денег «рубль» и «копейка»;</w:t>
            </w:r>
          </w:p>
          <w:p w14:paraId="5CA3D98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у монеты аверс и реверс;</w:t>
            </w:r>
          </w:p>
          <w:p w14:paraId="14DCF91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логические операции: анализ, синтез и сравнение;</w:t>
            </w:r>
          </w:p>
          <w:p w14:paraId="7C4CDA8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готовить небольшое сообщение на заданную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68012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38F052E3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61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813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EA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</w:t>
            </w:r>
          </w:p>
          <w:p w14:paraId="64AA3A5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8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такое «погода», «хорошая и плохая погода», «облачность»;</w:t>
            </w:r>
          </w:p>
          <w:p w14:paraId="405BDC8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такое «оттепель», «наст»;</w:t>
            </w:r>
          </w:p>
          <w:p w14:paraId="1F2852D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таблицами наблюдений за погодой;</w:t>
            </w:r>
          </w:p>
          <w:p w14:paraId="68FF624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высказывать предположения и гипотезы о причинах наблюдаемых явлений;</w:t>
            </w:r>
          </w:p>
          <w:p w14:paraId="286A9CB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в парах.</w:t>
            </w:r>
          </w:p>
          <w:p w14:paraId="1D0A8DD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7ECBCF6C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9E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74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Соколов-Микитов.</w:t>
            </w:r>
          </w:p>
          <w:p w14:paraId="287AF7E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E94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рассказа.</w:t>
            </w:r>
          </w:p>
          <w:p w14:paraId="55F52D0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Отличия художественного,</w:t>
            </w:r>
          </w:p>
          <w:p w14:paraId="39CCDA7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27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жанр, тему, героев произведения;</w:t>
            </w:r>
          </w:p>
          <w:p w14:paraId="3765801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14:paraId="4BF0076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отвечать на вопросы по содержанию текста цитатами из него;</w:t>
            </w:r>
          </w:p>
          <w:p w14:paraId="52585CA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c4"/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составлять вопросы по содержанию текста для готовых ответов;</w:t>
            </w:r>
          </w:p>
          <w:p w14:paraId="22E8080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определять отрывок, к которому подобрана иллюстрация;</w:t>
            </w:r>
          </w:p>
          <w:p w14:paraId="3A89C53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разгадывать ребусы;</w:t>
            </w:r>
          </w:p>
          <w:p w14:paraId="525EED4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логические связи.</w:t>
            </w:r>
          </w:p>
          <w:p w14:paraId="1EC175A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13CF56A8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6C2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39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Медвежье </w:t>
            </w:r>
          </w:p>
          <w:p w14:paraId="10CC2C8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ABE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D43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столбчатой диаграммы, представленные в явном и неявном виде;</w:t>
            </w:r>
          </w:p>
          <w:p w14:paraId="6749781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недостающие на диаграмме данные;</w:t>
            </w:r>
          </w:p>
          <w:p w14:paraId="0891538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отвечать на вопросы, ответы на которые спрятаны на диаграмме;</w:t>
            </w:r>
          </w:p>
          <w:p w14:paraId="4A3EA3A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таблицы, устанавливая их истинность и ложность;</w:t>
            </w:r>
          </w:p>
          <w:p w14:paraId="60194BA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вычисления на увеличение и уменьшение числа на несколько единиц;</w:t>
            </w:r>
          </w:p>
          <w:p w14:paraId="45784DE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решать логические задачи на практическое деление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350DFD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периметр треугольника;</w:t>
            </w:r>
          </w:p>
          <w:p w14:paraId="40A84E4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C0746" w14:paraId="7F9691CA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173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5F7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5B8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007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13FDEA0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знать правила использования поврежденных денег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08516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и показывать средства защиты на российских банкнотах;</w:t>
            </w:r>
          </w:p>
          <w:p w14:paraId="4D28D3F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находить необходимую информацию в тексте;</w:t>
            </w:r>
          </w:p>
          <w:p w14:paraId="3258468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отвечать на вопросы на основе полученной информации.</w:t>
            </w:r>
          </w:p>
        </w:tc>
      </w:tr>
      <w:tr w:rsidR="002C0746" w14:paraId="0B476E89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F00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7AA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23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B8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несложные опыты с мёдом;</w:t>
            </w:r>
          </w:p>
          <w:p w14:paraId="26376AE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последовательность действий при проведении опытов;</w:t>
            </w:r>
          </w:p>
          <w:p w14:paraId="370C865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делать выводы по результатам опытов;</w:t>
            </w:r>
          </w:p>
          <w:p w14:paraId="768BA04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свойства настоящего и поддельного, искусственного мёда;</w:t>
            </w:r>
          </w:p>
          <w:p w14:paraId="6591E09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таблицы;</w:t>
            </w:r>
          </w:p>
          <w:p w14:paraId="2861343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строить логические рассуждения и оформлять их в устной и письменной речи;</w:t>
            </w:r>
          </w:p>
          <w:p w14:paraId="341C8FB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 лечебных свойствах мёда.</w:t>
            </w:r>
          </w:p>
          <w:p w14:paraId="46C1939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775BBB88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221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9B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C6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0D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кластер на основе полученных сведений из текста;</w:t>
            </w:r>
          </w:p>
          <w:p w14:paraId="03AAEB9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14:paraId="4F1D053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14:paraId="275E683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объект на рисунке с помощью подсказки;</w:t>
            </w:r>
          </w:p>
          <w:p w14:paraId="6BD0361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последовательность действий, описанных в рассказе; </w:t>
            </w:r>
          </w:p>
          <w:p w14:paraId="2DB891E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художественный и научно-познавательный текст;</w:t>
            </w:r>
          </w:p>
          <w:p w14:paraId="1CC1707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сравнивать авторский текст и текст из энциклопедии, находить общие сведения; </w:t>
            </w:r>
          </w:p>
          <w:p w14:paraId="4404EF4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по высказываниям информацию, полученную из текста;</w:t>
            </w:r>
          </w:p>
          <w:p w14:paraId="0C5D6E4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C0746" w14:paraId="660D2423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3D4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3C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2B7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измерения времени: сутки, часы. Сложение в пределах 100. </w:t>
            </w:r>
          </w:p>
          <w:p w14:paraId="0B28443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51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количество часов в сутках;</w:t>
            </w:r>
          </w:p>
          <w:p w14:paraId="59708EE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4E28428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798D683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логические задачи по данному условию;</w:t>
            </w:r>
          </w:p>
          <w:p w14:paraId="40E32B9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элементарную диаграмму.</w:t>
            </w:r>
          </w:p>
        </w:tc>
      </w:tr>
      <w:tr w:rsidR="002C0746" w14:paraId="38F1048E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477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6D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D1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32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характеристику наличным деньгам;</w:t>
            </w:r>
          </w:p>
          <w:p w14:paraId="0EE3D61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дебетовой банковской карте;</w:t>
            </w:r>
          </w:p>
          <w:p w14:paraId="55994FE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обозначают надписи на карте;</w:t>
            </w:r>
          </w:p>
          <w:p w14:paraId="759A398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как производить покупку в магазине;</w:t>
            </w:r>
          </w:p>
          <w:p w14:paraId="389F267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как можно снять деньги в банкомате с помощью карты;</w:t>
            </w:r>
          </w:p>
          <w:p w14:paraId="4C92DB3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кредитной банковской карте.</w:t>
            </w:r>
          </w:p>
        </w:tc>
      </w:tr>
      <w:tr w:rsidR="002C0746" w14:paraId="244AAFF5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962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06F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B5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70C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по рисункам названия растений и находить среди них овощи;</w:t>
            </w:r>
          </w:p>
          <w:p w14:paraId="4F1D916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среди овощей корнеплоды;</w:t>
            </w:r>
          </w:p>
          <w:p w14:paraId="3C5EF3F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проводить опыт по проращиванию моркови;</w:t>
            </w:r>
          </w:p>
          <w:p w14:paraId="21C2B17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цвет сока овощей опытным путём;</w:t>
            </w:r>
          </w:p>
          <w:p w14:paraId="451DD39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свойства сырой и варёной моркови.</w:t>
            </w:r>
          </w:p>
        </w:tc>
      </w:tr>
      <w:tr w:rsidR="002C0746" w14:paraId="60F29BCC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FFA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859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60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CE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тип и тему текста, называть его персонажей;</w:t>
            </w:r>
          </w:p>
          <w:p w14:paraId="6E4422D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46F8882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объяснять лексическое значение слов и выражений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8C7DD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73C3642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29E568C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1B9017C8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CFB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0A2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506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828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дату по календарю;</w:t>
            </w:r>
          </w:p>
          <w:p w14:paraId="778CBD4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6D46E10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записывать краткую запись и решение задач;</w:t>
            </w:r>
          </w:p>
          <w:p w14:paraId="5334A4D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логические задачи с помощью таблицы;</w:t>
            </w:r>
          </w:p>
          <w:p w14:paraId="25A47BF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32354F0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составлять вопросы, ответы на которые можно узнать по данным столбчатой диаграммы;</w:t>
            </w:r>
          </w:p>
          <w:p w14:paraId="4224DF1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2C0746" w14:paraId="7B77F868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08A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26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</w:t>
            </w:r>
          </w:p>
          <w:p w14:paraId="7111866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денег на </w:t>
            </w:r>
          </w:p>
          <w:p w14:paraId="485D4A5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1B3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9DE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3ED7F5C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14:paraId="7DFD5A2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2C0746" w14:paraId="60E65D34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AC2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16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Лисьи норы</w:t>
            </w:r>
          </w:p>
          <w:p w14:paraId="4186263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668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CC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об устройстве лисьих нор;</w:t>
            </w:r>
          </w:p>
          <w:p w14:paraId="7F81A8E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проводить простейшие опыты по определению свойств лесной земли, песка и глины, состава почвы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C3A052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14:paraId="48E3A10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и объяснять, от чего зависит плодородие почвы.</w:t>
            </w:r>
          </w:p>
          <w:p w14:paraId="5FA53B7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24589609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771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C07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Обыкновенные </w:t>
            </w:r>
          </w:p>
          <w:p w14:paraId="41B6780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AD1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</w:t>
            </w:r>
          </w:p>
          <w:p w14:paraId="5D2886A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89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тип текста;</w:t>
            </w:r>
          </w:p>
          <w:p w14:paraId="43F5CEE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описание крота на основе прочитанного текста;</w:t>
            </w:r>
          </w:p>
          <w:p w14:paraId="480E9D8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разгадывать ребусы и соотносить слова-ассоциации;</w:t>
            </w:r>
          </w:p>
          <w:p w14:paraId="73BE0D5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соединять линиями части предложений и определять их последовательность в тексте;</w:t>
            </w:r>
          </w:p>
          <w:p w14:paraId="5D11F55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значение слова;</w:t>
            </w:r>
          </w:p>
          <w:p w14:paraId="14FE738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вопросы по предложенным предложениям;</w:t>
            </w:r>
          </w:p>
          <w:p w14:paraId="00A4041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синонимы к предложенному слову;</w:t>
            </w:r>
          </w:p>
          <w:p w14:paraId="2F3D1F8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писать сочинение-рассуждение по заданной теме;</w:t>
            </w:r>
          </w:p>
          <w:p w14:paraId="56F0251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название раздела, в котором может быть размещён текст.</w:t>
            </w:r>
          </w:p>
          <w:p w14:paraId="55CC940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5F78C0EF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C8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8FF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6D5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в пределах 100. </w:t>
            </w:r>
          </w:p>
          <w:p w14:paraId="2CAF6DF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24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задачи логического характера;</w:t>
            </w:r>
          </w:p>
          <w:p w14:paraId="284191F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задачи с использованием данных таблицы;</w:t>
            </w:r>
          </w:p>
          <w:p w14:paraId="768A775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задачи на основе данных диаграммы;</w:t>
            </w:r>
          </w:p>
          <w:p w14:paraId="39113C0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примеры на основе предложенной цепочки примеров;</w:t>
            </w:r>
          </w:p>
          <w:p w14:paraId="65393A2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цвета геометрических фигур на основе верных высказываний.</w:t>
            </w:r>
          </w:p>
        </w:tc>
      </w:tr>
      <w:tr w:rsidR="002C0746" w14:paraId="2F305468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77B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F6E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C75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43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такое «кредит»;</w:t>
            </w:r>
          </w:p>
          <w:p w14:paraId="13162BB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виды кредитов;</w:t>
            </w:r>
          </w:p>
          <w:p w14:paraId="5497061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понимать, чем отличаются друг от друга разные виды кредитов;</w:t>
            </w:r>
          </w:p>
          <w:p w14:paraId="40D22DB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сумму переплаты по кредиту;</w:t>
            </w:r>
          </w:p>
          <w:p w14:paraId="5A30EBF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определять, какой кредит наиболее выгоден банку по срокам его оплаты;</w:t>
            </w:r>
          </w:p>
          <w:p w14:paraId="21D97A2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2C0746" w14:paraId="2D830305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E7A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012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95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50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части цветочных растений;</w:t>
            </w:r>
          </w:p>
          <w:p w14:paraId="5C48656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для чего растению корень;</w:t>
            </w:r>
          </w:p>
          <w:p w14:paraId="6066D26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доказывать, что рост растения начинается с корня;</w:t>
            </w:r>
          </w:p>
          <w:p w14:paraId="63A24C7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виды корневых систем;</w:t>
            </w:r>
          </w:p>
          <w:p w14:paraId="645BB6D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видоизменённые корни.</w:t>
            </w:r>
          </w:p>
        </w:tc>
      </w:tr>
      <w:tr w:rsidR="002C0746" w14:paraId="32AAF1AC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C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1E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Эдуард Шим. </w:t>
            </w:r>
          </w:p>
          <w:p w14:paraId="1661C68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B7B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B7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книгу, в которой можно прочитать предложенный художественный текст;</w:t>
            </w:r>
          </w:p>
          <w:p w14:paraId="048EC9F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14:paraId="74E79EA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14:paraId="74BDC81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тексте предложение по заданному вопросу;</w:t>
            </w:r>
          </w:p>
          <w:p w14:paraId="2FB2751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разгадывать ребусы и соотносить полученные ответы со словами; </w:t>
            </w:r>
          </w:p>
          <w:p w14:paraId="6C42157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главную мысль текста;</w:t>
            </w:r>
          </w:p>
          <w:p w14:paraId="3E3E85F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чему учит текст;</w:t>
            </w:r>
          </w:p>
          <w:p w14:paraId="7FA5575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0515DC2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3F464037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2DD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B9E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4F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27A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3EE1980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</w:rPr>
              <w:t>определять время с помощью скорости и расстояния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F92B35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69F6E62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отвечать на вопросы на основе полученных данных;</w:t>
            </w:r>
          </w:p>
          <w:p w14:paraId="3FE9109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последовательность маршрута на основе схемы;</w:t>
            </w:r>
          </w:p>
          <w:p w14:paraId="6B2EF65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записывать слова с помощью кода;</w:t>
            </w:r>
          </w:p>
          <w:p w14:paraId="03ADD80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месяцы, сравнивать количество месяцев.</w:t>
            </w:r>
          </w:p>
        </w:tc>
      </w:tr>
      <w:tr w:rsidR="002C0746" w14:paraId="212AB2BB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617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4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E6A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CD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определение вклада;</w:t>
            </w:r>
          </w:p>
          <w:p w14:paraId="4E7805D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виды вкладов: срочный вклад, вклад до востребования;</w:t>
            </w:r>
          </w:p>
          <w:p w14:paraId="6D84113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такое банковский процент по вкладам;</w:t>
            </w:r>
          </w:p>
          <w:p w14:paraId="7E95799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как считают банковский процент по вкладам;</w:t>
            </w:r>
          </w:p>
          <w:p w14:paraId="4765A2F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банки выплачивают проценты.</w:t>
            </w:r>
          </w:p>
        </w:tc>
      </w:tr>
      <w:tr w:rsidR="002C0746" w14:paraId="06B2A561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7C3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A0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093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7A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7448977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яблоко плавает;</w:t>
            </w:r>
          </w:p>
          <w:p w14:paraId="1FE6EB7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pacing w:val="-6"/>
              </w:rPr>
              <w:t>объяснять, почему яблоко отталкивается от магнита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E3582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неспелое яблоко кислое;</w:t>
            </w:r>
          </w:p>
          <w:p w14:paraId="44B9543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на срезе яблока рисунок звезды.</w:t>
            </w:r>
          </w:p>
          <w:p w14:paraId="14E094A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48062309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94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433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Полевой</w:t>
            </w:r>
          </w:p>
          <w:p w14:paraId="21543FB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576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</w:t>
            </w:r>
          </w:p>
          <w:p w14:paraId="58AED0E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B0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вид текста;</w:t>
            </w:r>
          </w:p>
          <w:p w14:paraId="09F1C6E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описание хомяка на основе прочитанного текста;</w:t>
            </w:r>
          </w:p>
          <w:p w14:paraId="1B686C9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описание хомяка на основе рисунка;</w:t>
            </w:r>
          </w:p>
          <w:p w14:paraId="101A296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придумывать сравнения;</w:t>
            </w:r>
          </w:p>
          <w:p w14:paraId="56B2503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вопросы по данным предложениям</w:t>
            </w:r>
            <w:r>
              <w:rPr>
                <w:rFonts w:ascii="Times New Roman" w:hAnsi="Times New Roman" w:cs="Times New Roman"/>
                <w:spacing w:val="-6"/>
              </w:rPr>
              <w:t>;</w:t>
            </w:r>
          </w:p>
          <w:p w14:paraId="11BD4AD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отвечать на вопросы на основе полученных сведений;</w:t>
            </w:r>
          </w:p>
          <w:p w14:paraId="25ECFEA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разгадывать ребусы и объяснять значение слова;</w:t>
            </w:r>
          </w:p>
          <w:p w14:paraId="0FF26A1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14:paraId="61DCE63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план при подготовке к сообщению.</w:t>
            </w:r>
          </w:p>
          <w:p w14:paraId="7279DC5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19D60F0E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3D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90B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полевого </w:t>
            </w:r>
          </w:p>
          <w:p w14:paraId="1AF64A0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5D1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89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228D4CD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строить столбчатую диаграмму на основе имеющихся данных;</w:t>
            </w:r>
          </w:p>
          <w:p w14:paraId="21CA77E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отвечать на вопросы на основе имеющихся данных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F65B20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B6C893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записывать именованные числа в порядке возрастания;</w:t>
            </w:r>
          </w:p>
          <w:p w14:paraId="7DD903C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строить четырёхугольники по заданному условию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972F2B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16FC93BF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44E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5FC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232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7C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доходы, расходы и прибыль;</w:t>
            </w:r>
          </w:p>
          <w:p w14:paraId="2C82DE7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отличать желаемые покупки от необходимых;</w:t>
            </w:r>
          </w:p>
          <w:p w14:paraId="339D1BA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рассуждать, как поступать в различных ситуациях при покупке товара;</w:t>
            </w:r>
          </w:p>
          <w:p w14:paraId="2D3B88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такое дефицит и профицит;</w:t>
            </w:r>
          </w:p>
          <w:p w14:paraId="5FE7C9C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рассуждать, как не тратить напрасно деньги.</w:t>
            </w:r>
          </w:p>
          <w:p w14:paraId="5A33F9A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2D252631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BC5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00B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4AD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B7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растения, плоды которых составляют основу питания хомяка;</w:t>
            </w:r>
          </w:p>
          <w:p w14:paraId="6652245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и доказывать, как влажность и воздух влияют на прорастание семян;</w:t>
            </w:r>
          </w:p>
          <w:p w14:paraId="7849028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23F30EF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и доказывать, как влияет наличие света на прорастание семян;</w:t>
            </w:r>
          </w:p>
          <w:p w14:paraId="3E91375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и доказывать, как влияет температура на прорастание семян;</w:t>
            </w:r>
          </w:p>
          <w:p w14:paraId="64053E9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и доказывать, как влияет глубина посева на прорастание семян;</w:t>
            </w:r>
          </w:p>
          <w:p w14:paraId="383E872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определять правильную последовательность прорастания семян гороха.</w:t>
            </w:r>
          </w:p>
          <w:p w14:paraId="51D4101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7A97F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34015347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ED8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678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3F1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текста, </w:t>
            </w:r>
          </w:p>
          <w:p w14:paraId="2E0088B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684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тип текста, его тему;</w:t>
            </w:r>
          </w:p>
          <w:p w14:paraId="09CFD07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выделенное в тексте словосочетание и объяснять его лексическое значение;</w:t>
            </w:r>
          </w:p>
          <w:p w14:paraId="047D99E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1854A7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задавать вопросы по содержанию прочитанного;</w:t>
            </w:r>
          </w:p>
          <w:p w14:paraId="5186AF7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тексты;</w:t>
            </w:r>
          </w:p>
          <w:p w14:paraId="37073CB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14:paraId="2BB0AD9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речевое высказывание в письменной форме.</w:t>
            </w:r>
          </w:p>
        </w:tc>
      </w:tr>
      <w:tr w:rsidR="002C0746" w14:paraId="3B7BF17D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8C3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6A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1B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0A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 диаметре окружности;</w:t>
            </w:r>
          </w:p>
          <w:p w14:paraId="7EA9A2A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таблицы, устанавливая закономерности её заполнения;</w:t>
            </w:r>
          </w:p>
          <w:p w14:paraId="4CD2237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приблизительное значение диаметра окружности, зная длину окружности;</w:t>
            </w:r>
          </w:p>
          <w:p w14:paraId="34A809B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заменять умножение сложением одинаковых слагаемых;</w:t>
            </w:r>
          </w:p>
          <w:p w14:paraId="2D8977C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нужные для проведения измерений инструменты;</w:t>
            </w:r>
          </w:p>
          <w:p w14:paraId="0DC45C3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работать с чертежом;</w:t>
            </w:r>
          </w:p>
          <w:p w14:paraId="411284C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решать логические задачи.</w:t>
            </w:r>
          </w:p>
          <w:p w14:paraId="7E7D3F4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5F1775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44C961E9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AA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6FF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</w:t>
            </w:r>
          </w:p>
          <w:p w14:paraId="2C7CEA2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25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CA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 валюте как национальной денежной единице;</w:t>
            </w:r>
          </w:p>
          <w:p w14:paraId="044644B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необходимую информацию в тексте и на иллюстрациях к заданиям;</w:t>
            </w:r>
          </w:p>
          <w:p w14:paraId="16C690E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принадлежность денежной единицы стране;</w:t>
            </w:r>
          </w:p>
          <w:p w14:paraId="5AB1836C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 банковской операции «обмен валюты».</w:t>
            </w:r>
          </w:p>
          <w:p w14:paraId="670BA517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1468B5F0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97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18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0101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D3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представление о составе древесины</w:t>
            </w:r>
          </w:p>
          <w:p w14:paraId="2098CE7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простейшие опыты по изучению свойств древесины разных пород деревьев;</w:t>
            </w:r>
          </w:p>
          <w:p w14:paraId="21367DC2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14:paraId="428347F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и объяснять, что такое твёрдые и мягкие породы деревьев.</w:t>
            </w:r>
          </w:p>
          <w:p w14:paraId="416D2D1E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0746" w14:paraId="164C7543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6A1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CD2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E7A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1A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группы позвоночных животных;</w:t>
            </w:r>
          </w:p>
          <w:p w14:paraId="46A3EFBD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признаки пяти групп позвоночных животных;</w:t>
            </w:r>
          </w:p>
          <w:p w14:paraId="1A30FC5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определять название животного по описанию;</w:t>
            </w:r>
          </w:p>
          <w:p w14:paraId="644DE89A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признаки земноводного животного;</w:t>
            </w:r>
          </w:p>
          <w:p w14:paraId="1BE148F8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утверждения, которые описывают признаки животного;</w:t>
            </w:r>
          </w:p>
          <w:p w14:paraId="2CB9109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вопросы, на которые нельзя найти ответы в тексте;</w:t>
            </w:r>
          </w:p>
          <w:p w14:paraId="52BE10B3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составить описание внешнего вида рыбы с указанием признаков этого животного;</w:t>
            </w:r>
          </w:p>
          <w:p w14:paraId="6093846F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рассуждать об открытии, сделанном на занятии.</w:t>
            </w:r>
          </w:p>
        </w:tc>
      </w:tr>
      <w:tr w:rsidR="002C0746" w14:paraId="0007C918" w14:textId="77777777" w:rsidTr="002C07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442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C06B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A35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FC14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14:paraId="46346986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63C126D9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и дополнять недостающие в таблице данные;</w:t>
            </w:r>
          </w:p>
          <w:p w14:paraId="03FC45A0" w14:textId="77777777" w:rsidR="002C0746" w:rsidRDefault="002C07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письменное и устное сложение чисел в пределах 1000.</w:t>
            </w:r>
          </w:p>
        </w:tc>
      </w:tr>
    </w:tbl>
    <w:p w14:paraId="45BA5983" w14:textId="77777777" w:rsidR="002C0746" w:rsidRDefault="002C0746" w:rsidP="002C0746"/>
    <w:p w14:paraId="1908CE7C" w14:textId="77777777" w:rsidR="002C0746" w:rsidRDefault="002C0746" w:rsidP="002C0746"/>
    <w:p w14:paraId="01E62EA3" w14:textId="77777777" w:rsidR="002C0746" w:rsidRDefault="002C0746" w:rsidP="002C0746">
      <w:pPr>
        <w:sectPr w:rsidR="002C0746">
          <w:pgSz w:w="11907" w:h="8392" w:orient="landscape"/>
          <w:pgMar w:top="1134" w:right="1134" w:bottom="1134" w:left="1134" w:header="709" w:footer="709" w:gutter="0"/>
          <w:cols w:space="720"/>
        </w:sectPr>
      </w:pPr>
    </w:p>
    <w:p w14:paraId="7697D08B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14:paraId="39286095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D0DF6E3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Авторы-составители</w:t>
      </w:r>
    </w:p>
    <w:p w14:paraId="7BC55C98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Буряк </w:t>
      </w:r>
      <w:r>
        <w:rPr>
          <w:rFonts w:ascii="Times New Roman" w:hAnsi="Times New Roman" w:cs="Times New Roman"/>
          <w:sz w:val="20"/>
        </w:rPr>
        <w:t xml:space="preserve">Мария Викторовна, </w:t>
      </w:r>
      <w:r>
        <w:rPr>
          <w:rFonts w:ascii="Times New Roman" w:hAnsi="Times New Roman" w:cs="Times New Roman"/>
          <w:b/>
          <w:sz w:val="20"/>
        </w:rPr>
        <w:t>Шейкина</w:t>
      </w:r>
      <w:r>
        <w:rPr>
          <w:rFonts w:ascii="Times New Roman" w:hAnsi="Times New Roman" w:cs="Times New Roman"/>
          <w:sz w:val="20"/>
        </w:rPr>
        <w:t xml:space="preserve"> Светлана Анатольевна</w:t>
      </w:r>
    </w:p>
    <w:p w14:paraId="5D7E3644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4DF4C311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14:paraId="41EC4063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14:paraId="1F6EEE4F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 класс</w:t>
      </w:r>
    </w:p>
    <w:p w14:paraId="7DB90617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2BA5CE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8496A5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14:paraId="1894045F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01786E7B" w14:textId="77777777" w:rsidR="002C0746" w:rsidRDefault="002C0746" w:rsidP="002C0746">
      <w:pPr>
        <w:pStyle w:val="af4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0433207B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Ответственная за выпуск</w:t>
      </w:r>
      <w:r>
        <w:rPr>
          <w:b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М.С. Умнова</w:t>
      </w:r>
    </w:p>
    <w:p w14:paraId="3871C037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Корректор </w:t>
      </w:r>
      <w:r>
        <w:rPr>
          <w:i/>
          <w:iCs/>
          <w:color w:val="000000"/>
          <w:sz w:val="20"/>
          <w:szCs w:val="20"/>
        </w:rPr>
        <w:t>Н.М. Рыжкова</w:t>
      </w:r>
    </w:p>
    <w:p w14:paraId="7EE7BF6C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Компьютерная верстка</w:t>
      </w:r>
      <w:r>
        <w:rPr>
          <w:b/>
          <w:color w:val="000000"/>
          <w:sz w:val="20"/>
          <w:szCs w:val="20"/>
        </w:rPr>
        <w:t xml:space="preserve"> </w:t>
      </w:r>
      <w:r>
        <w:rPr>
          <w:bCs/>
          <w:i/>
          <w:iCs/>
          <w:color w:val="000000"/>
          <w:sz w:val="20"/>
          <w:szCs w:val="20"/>
        </w:rPr>
        <w:t>Ж.В. Быстровой</w:t>
      </w:r>
    </w:p>
    <w:p w14:paraId="1BA79117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Cs/>
          <w:i/>
          <w:i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Дизайн обложки </w:t>
      </w:r>
      <w:r>
        <w:rPr>
          <w:bCs/>
          <w:i/>
          <w:iCs/>
          <w:color w:val="000000"/>
          <w:sz w:val="20"/>
          <w:szCs w:val="20"/>
        </w:rPr>
        <w:t>Н.А. Поляковой</w:t>
      </w:r>
    </w:p>
    <w:p w14:paraId="0675E6C4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7422A4A6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70135E07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320B17C6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14:paraId="6E9BC9B0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14:paraId="69955F12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26D1261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14:paraId="4D66C8BD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14:paraId="7B2FC8A8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14:paraId="7331D89A" w14:textId="77777777" w:rsidR="002C0746" w:rsidRP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тел</w:t>
      </w:r>
      <w:r w:rsidRPr="002C0746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.: 8(495) 988-72-83 (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многоканальный</w:t>
      </w:r>
      <w:r w:rsidRPr="002C0746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)</w:t>
      </w:r>
    </w:p>
    <w:p w14:paraId="5A4F8AA6" w14:textId="77777777" w:rsidR="002C0746" w:rsidRP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2C0746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://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2C0746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2C0746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2C0746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14:paraId="3886E224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14:paraId="299E3EC5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14:paraId="36DACE2E" w14:textId="77777777" w:rsidR="002C0746" w:rsidRDefault="002C0746" w:rsidP="002C074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Более подробная информация о приобретении продукции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br/>
        <w:t>издательства «Планета» на официальном сайте: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br/>
        <w:t>http://www. planeta-kniga.ru (раздел «Где купить»)</w:t>
      </w:r>
    </w:p>
    <w:p w14:paraId="0324808C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2A64396D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61FBD7C6" w14:textId="25C77A0C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1708F" wp14:editId="3B6B7DD7">
            <wp:simplePos x="0" y="0"/>
            <wp:positionH relativeFrom="column">
              <wp:posOffset>352425</wp:posOffset>
            </wp:positionH>
            <wp:positionV relativeFrom="paragraph">
              <wp:posOffset>22860</wp:posOffset>
            </wp:positionV>
            <wp:extent cx="387350" cy="320040"/>
            <wp:effectExtent l="0" t="0" r="0" b="3810"/>
            <wp:wrapNone/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1BB39" w14:textId="77777777" w:rsidR="002C0746" w:rsidRDefault="002C0746" w:rsidP="002C0746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14:paraId="12C82997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>
        <w:rPr>
          <w:color w:val="000000"/>
          <w:sz w:val="16"/>
          <w:szCs w:val="16"/>
        </w:rPr>
        <w:t>ЕАЭС N RU Д-RU.ГА05.В.01902/19</w:t>
      </w:r>
    </w:p>
    <w:p w14:paraId="23F03BF5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</w:p>
    <w:p w14:paraId="5238DF06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6AD0CBC8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6726B95B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53A1C215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7F9F7A4A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Подписано в печать 18.10.21. Формат 60х84/16.</w:t>
      </w:r>
    </w:p>
    <w:p w14:paraId="242360D8" w14:textId="77777777" w:rsidR="002C0746" w:rsidRDefault="002C0746" w:rsidP="002C0746">
      <w:pPr>
        <w:pStyle w:val="a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Печать офсетная. Бумага офсетная. Гарнитура «Таймс».</w:t>
      </w:r>
    </w:p>
    <w:p w14:paraId="7C4710F6" w14:textId="77777777" w:rsidR="002C0746" w:rsidRDefault="002C0746" w:rsidP="002C0746">
      <w:pPr>
        <w:tabs>
          <w:tab w:val="left" w:pos="6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14:paraId="4D62AD0B" w14:textId="099E08D4" w:rsidR="002C0746" w:rsidRDefault="002C0746" w:rsidP="002C0746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808BA" wp14:editId="7E93DD4F">
                <wp:simplePos x="0" y="0"/>
                <wp:positionH relativeFrom="column">
                  <wp:posOffset>1664335</wp:posOffset>
                </wp:positionH>
                <wp:positionV relativeFrom="paragraph">
                  <wp:posOffset>264795</wp:posOffset>
                </wp:positionV>
                <wp:extent cx="457200" cy="457200"/>
                <wp:effectExtent l="6985" t="7620" r="2540" b="190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0A07E7" id="Овал 1" o:spid="_x0000_s1026" style="position:absolute;margin-left:131.05pt;margin-top:20.8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w9AgIAANwDAAAOAAAAZHJzL2Uyb0RvYy54bWysU12O0zAQfkfiDpbfadpV+YuarlZdFSEt&#10;sNLCAaaOk1g4HjN2my6H4QyI171Ej8TY6ZYCb4g8WDOemc/zfTNZXO57K3aagkFXydlkKoV2Cmvj&#10;2kp++rh+9kqKEMHVYNHpSt7rIC+XT58sBl/qC+zQ1poEg7hQDr6SXYy+LIqgOt1DmKDXjoMNUg+R&#10;XWqLmmBg9N4WF9Ppi2JAqj2h0iHw7fUYlMuM3zRaxQ9NE3QUtpLcW8wn5XOTzmK5gLIl8J1Rxzbg&#10;H7rowTh+9AR1DRHElsxfUL1RhAGbOFHYF9g0RunMgdnMpn+wuevA68yFxQn+JFP4f7Dq/e6WhKl5&#10;dlI46HlEh2+HH4fvhwcxS+oMPpScdOdvKfEL/gbV5yAcrjpwrb4iwqHTUHNPOb/4rSA5gUvFZniH&#10;NYPDNmIWat9QnwBZArHP87g/zUPvo1B8OX/+kmcsheLQ0eaOCigfiz2F+EZjL5JRSW2t8SEpBiXs&#10;bkIcsx+zcv9oTb021maH2s3KktgBb8c6f4kyPxDO06xLyQ5T2RhON5lo4jZqtMH6nnkSjivGvwQb&#10;HdJXKQZer0qGL1sgLYV961ir17P5PO1jdjI3Keg8sjmPgFMMVckoxWiu4rjDW0+m7filWSbt8Ir1&#10;bUwmnrQfuzo2yyuUyR3XPe3ouZ+zfv2Uy58AAAD//wMAUEsDBBQABgAIAAAAIQARTssO3QAAAAoB&#10;AAAPAAAAZHJzL2Rvd25yZXYueG1sTI/LTsMwEEX3SPyDNUhsEHUSVw1K41SIxwdQKtaT2E0sYjuy&#10;3TT5e4YVLGfm6M659WGxI5t1iMY7CfkmA6Zd55VxvYTT5/vjE7CY0CkcvdMSVh3h0Nze1Fgpf3Uf&#10;ej6mnlGIixVKGFKaKs5jN2iLceMn7eh29sFiojH0XAW8UrgdeZFlO27ROPow4KRfBt19Hy9WwnwK&#10;X0tYjSmnVSztq3izD5hJeX+3PO+BJb2kPxh+9UkdGnJq/cWpyEYJxa7ICZWwzUtgBAixpUVLZC5K&#10;4E3N/1dofgAAAP//AwBQSwECLQAUAAYACAAAACEAtoM4kv4AAADhAQAAEwAAAAAAAAAAAAAAAAAA&#10;AAAAW0NvbnRlbnRfVHlwZXNdLnhtbFBLAQItABQABgAIAAAAIQA4/SH/1gAAAJQBAAALAAAAAAAA&#10;AAAAAAAAAC8BAABfcmVscy8ucmVsc1BLAQItABQABgAIAAAAIQDP+Qw9AgIAANwDAAAOAAAAAAAA&#10;AAAAAAAAAC4CAABkcnMvZTJvRG9jLnhtbFBLAQItABQABgAIAAAAIQARTssO3QAAAAoBAAAPAAAA&#10;AAAAAAAAAAAAAFwEAABkcnMvZG93bnJldi54bWxQSwUGAAAAAAQABADzAAAAZgUAAAAA&#10;" stroked="f"/>
            </w:pict>
          </mc:Fallback>
        </mc:AlternateContent>
      </w:r>
    </w:p>
    <w:p w14:paraId="3274CF5E" w14:textId="77777777" w:rsidR="00FF6E7D" w:rsidRDefault="00FF6E7D">
      <w:bookmarkStart w:id="0" w:name="_GoBack"/>
      <w:bookmarkEnd w:id="0"/>
    </w:p>
    <w:sectPr w:rsidR="00F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69"/>
    <w:rsid w:val="002C0746"/>
    <w:rsid w:val="00433B69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CB33-6686-4195-BF25-F2CA654D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4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2C074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C0746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link w:val="40"/>
    <w:semiHidden/>
    <w:unhideWhenUsed/>
    <w:qFormat/>
    <w:rsid w:val="002C074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074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C074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074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074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C074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4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074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C0746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semiHidden/>
    <w:rsid w:val="002C0746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semiHidden/>
    <w:rsid w:val="002C0746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C0746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uiPriority w:val="99"/>
    <w:semiHidden/>
    <w:rsid w:val="002C074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semiHidden/>
    <w:rsid w:val="002C0746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uiPriority w:val="99"/>
    <w:semiHidden/>
    <w:rsid w:val="002C0746"/>
    <w:rPr>
      <w:rFonts w:ascii="Arial" w:eastAsia="Batang" w:hAnsi="Arial" w:cs="Arial"/>
      <w:lang w:eastAsia="ko-KR"/>
    </w:rPr>
  </w:style>
  <w:style w:type="character" w:styleId="a3">
    <w:name w:val="Hyperlink"/>
    <w:semiHidden/>
    <w:unhideWhenUsed/>
    <w:rsid w:val="002C074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0746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2C0746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C0746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C0746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val="x-none" w:eastAsia="ko-KR"/>
    </w:rPr>
  </w:style>
  <w:style w:type="character" w:customStyle="1" w:styleId="a7">
    <w:name w:val="Текст сноски Знак"/>
    <w:basedOn w:val="a0"/>
    <w:link w:val="a6"/>
    <w:uiPriority w:val="99"/>
    <w:semiHidden/>
    <w:rsid w:val="002C0746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8">
    <w:name w:val="annotation text"/>
    <w:basedOn w:val="a"/>
    <w:link w:val="a9"/>
    <w:uiPriority w:val="99"/>
    <w:semiHidden/>
    <w:unhideWhenUsed/>
    <w:rsid w:val="002C0746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0746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2C0746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C074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footer"/>
    <w:basedOn w:val="a"/>
    <w:link w:val="ad"/>
    <w:uiPriority w:val="99"/>
    <w:semiHidden/>
    <w:unhideWhenUsed/>
    <w:rsid w:val="002C0746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val="x-none" w:eastAsia="ko-KR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C0746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2C0746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C0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2C0746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2C0746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2C0746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746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4">
    <w:name w:val="List Paragraph"/>
    <w:basedOn w:val="a"/>
    <w:uiPriority w:val="34"/>
    <w:qFormat/>
    <w:rsid w:val="002C0746"/>
    <w:pPr>
      <w:ind w:left="720"/>
      <w:contextualSpacing/>
    </w:pPr>
  </w:style>
  <w:style w:type="paragraph" w:customStyle="1" w:styleId="ListParagraph">
    <w:name w:val="List Paragraph"/>
    <w:basedOn w:val="a"/>
    <w:uiPriority w:val="99"/>
    <w:semiHidden/>
    <w:qFormat/>
    <w:rsid w:val="002C0746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5">
    <w:name w:val="Стиль"/>
    <w:uiPriority w:val="99"/>
    <w:semiHidden/>
    <w:rsid w:val="002C0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semiHidden/>
    <w:rsid w:val="002C0746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customStyle="1" w:styleId="zag3">
    <w:name w:val="zag3"/>
    <w:basedOn w:val="a"/>
    <w:uiPriority w:val="99"/>
    <w:semiHidden/>
    <w:rsid w:val="002C074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Default">
    <w:name w:val="Default"/>
    <w:uiPriority w:val="99"/>
    <w:semiHidden/>
    <w:rsid w:val="002C0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uiPriority w:val="99"/>
    <w:semiHidden/>
    <w:rsid w:val="002C074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0">
    <w:name w:val="c0"/>
    <w:basedOn w:val="a"/>
    <w:uiPriority w:val="99"/>
    <w:semiHidden/>
    <w:rsid w:val="002C074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a"/>
    <w:uiPriority w:val="99"/>
    <w:semiHidden/>
    <w:rsid w:val="002C074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uiPriority w:val="99"/>
    <w:semiHidden/>
    <w:rsid w:val="002C074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f7">
    <w:name w:val="footnote reference"/>
    <w:semiHidden/>
    <w:unhideWhenUsed/>
    <w:rsid w:val="002C0746"/>
    <w:rPr>
      <w:vertAlign w:val="superscript"/>
    </w:rPr>
  </w:style>
  <w:style w:type="character" w:styleId="af8">
    <w:name w:val="annotation reference"/>
    <w:semiHidden/>
    <w:unhideWhenUsed/>
    <w:rsid w:val="002C0746"/>
    <w:rPr>
      <w:sz w:val="16"/>
      <w:szCs w:val="16"/>
    </w:rPr>
  </w:style>
  <w:style w:type="character" w:customStyle="1" w:styleId="c2">
    <w:name w:val="c2"/>
    <w:rsid w:val="002C0746"/>
  </w:style>
  <w:style w:type="character" w:customStyle="1" w:styleId="apple-converted-space">
    <w:name w:val="apple-converted-space"/>
    <w:basedOn w:val="a0"/>
    <w:rsid w:val="002C0746"/>
  </w:style>
  <w:style w:type="character" w:customStyle="1" w:styleId="src2">
    <w:name w:val="src2"/>
    <w:basedOn w:val="a0"/>
    <w:rsid w:val="002C0746"/>
  </w:style>
  <w:style w:type="character" w:customStyle="1" w:styleId="w">
    <w:name w:val="w"/>
    <w:rsid w:val="002C0746"/>
  </w:style>
  <w:style w:type="character" w:customStyle="1" w:styleId="c1">
    <w:name w:val="c1"/>
    <w:basedOn w:val="a0"/>
    <w:rsid w:val="002C0746"/>
  </w:style>
  <w:style w:type="character" w:customStyle="1" w:styleId="c6">
    <w:name w:val="c6"/>
    <w:basedOn w:val="a0"/>
    <w:rsid w:val="002C0746"/>
  </w:style>
  <w:style w:type="character" w:customStyle="1" w:styleId="c4">
    <w:name w:val="c4"/>
    <w:basedOn w:val="a0"/>
    <w:rsid w:val="002C0746"/>
  </w:style>
  <w:style w:type="character" w:customStyle="1" w:styleId="c35">
    <w:name w:val="c35"/>
    <w:basedOn w:val="a0"/>
    <w:rsid w:val="002C0746"/>
  </w:style>
  <w:style w:type="table" w:styleId="af9">
    <w:name w:val="Table Grid"/>
    <w:basedOn w:val="a1"/>
    <w:uiPriority w:val="59"/>
    <w:rsid w:val="002C0746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4671</Words>
  <Characters>26625</Characters>
  <Application>Microsoft Office Word</Application>
  <DocSecurity>0</DocSecurity>
  <Lines>221</Lines>
  <Paragraphs>62</Paragraphs>
  <ScaleCrop>false</ScaleCrop>
  <Company/>
  <LinksUpToDate>false</LinksUpToDate>
  <CharactersWithSpaces>31234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2022-08-21T21:18:00Z</dcterms:created>
  <dcterms:modified xsi:type="dcterms:W3CDTF">2022-08-21T21:19:00Z</dcterms:modified>
</cp:coreProperties>
</file>