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2276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Серия «Учение с увлечением»</w:t>
      </w:r>
    </w:p>
    <w:p w14:paraId="3377CEDA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474DB3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7C90F6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D20B66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0C46AF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08084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</w:p>
    <w:p w14:paraId="364F12BC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caps/>
          <w:sz w:val="12"/>
          <w:szCs w:val="12"/>
        </w:rPr>
      </w:pPr>
    </w:p>
    <w:p w14:paraId="128E746A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 класс</w:t>
      </w:r>
    </w:p>
    <w:p w14:paraId="7E14D03C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8583CE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1E7956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14:paraId="6C21A9B0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77AFC9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9F8CC2" w14:textId="77777777" w:rsidR="00175787" w:rsidRDefault="00175787" w:rsidP="00175787">
      <w:pPr>
        <w:numPr>
          <w:ilvl w:val="0"/>
          <w:numId w:val="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курса</w:t>
      </w:r>
    </w:p>
    <w:p w14:paraId="17E7C70B" w14:textId="77777777" w:rsidR="00175787" w:rsidRDefault="00175787" w:rsidP="00175787">
      <w:pPr>
        <w:numPr>
          <w:ilvl w:val="0"/>
          <w:numId w:val="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31CBBF4C" w14:textId="77777777" w:rsidR="00175787" w:rsidRDefault="00175787" w:rsidP="00175787">
      <w:pPr>
        <w:numPr>
          <w:ilvl w:val="0"/>
          <w:numId w:val="1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к занятиям</w:t>
      </w:r>
    </w:p>
    <w:p w14:paraId="70769954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E519BD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1922A1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25275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34320F6C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7F866F8F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72AC2B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43EB20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00DFA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452A7A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7B716D" w14:textId="77777777" w:rsidR="00175787" w:rsidRDefault="00175787" w:rsidP="001757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ABB13AD" w14:textId="77777777" w:rsidR="00175787" w:rsidRDefault="00175787" w:rsidP="001757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5EEACB7" w14:textId="77777777" w:rsidR="00175787" w:rsidRDefault="00175787" w:rsidP="001757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064AC4B" w14:textId="77777777" w:rsidR="00175787" w:rsidRDefault="00175787" w:rsidP="001757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1327B7B" w14:textId="77777777" w:rsidR="00175787" w:rsidRDefault="00175787" w:rsidP="001757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8B80D68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</w:t>
      </w:r>
    </w:p>
    <w:p w14:paraId="67E6FB96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«Планета»</w:t>
      </w:r>
    </w:p>
    <w:p w14:paraId="234E9B29" w14:textId="77777777" w:rsidR="00175787" w:rsidRDefault="00175787" w:rsidP="00175787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sz w:val="18"/>
          <w:szCs w:val="18"/>
        </w:rPr>
        <w:lastRenderedPageBreak/>
        <w:t>ББК 74.202</w:t>
      </w:r>
    </w:p>
    <w:p w14:paraId="19A33C6E" w14:textId="77777777" w:rsidR="00175787" w:rsidRDefault="00175787" w:rsidP="00175787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Ф947</w:t>
      </w:r>
    </w:p>
    <w:p w14:paraId="2651F4D8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Авторы-составители:</w:t>
      </w:r>
    </w:p>
    <w:p w14:paraId="312AD4BE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М.В. Буряк, С.А. Шейкина</w:t>
      </w:r>
    </w:p>
    <w:p w14:paraId="5330416F" w14:textId="77777777" w:rsidR="00175787" w:rsidRDefault="00175787" w:rsidP="00175787">
      <w:pPr>
        <w:spacing w:line="240" w:lineRule="auto"/>
        <w:ind w:firstLine="567"/>
        <w:jc w:val="center"/>
        <w:rPr>
          <w:rFonts w:ascii="Times New Roman" w:hAnsi="Times New Roman"/>
          <w:bCs/>
          <w:sz w:val="18"/>
          <w:szCs w:val="18"/>
        </w:rPr>
      </w:pPr>
    </w:p>
    <w:p w14:paraId="7D4B12F1" w14:textId="77777777" w:rsidR="00175787" w:rsidRDefault="00175787" w:rsidP="00175787">
      <w:pPr>
        <w:spacing w:line="240" w:lineRule="auto"/>
        <w:rPr>
          <w:rFonts w:ascii="Times New Roman" w:hAnsi="Times New Roman"/>
          <w:bCs/>
          <w:sz w:val="12"/>
          <w:szCs w:val="12"/>
        </w:rPr>
      </w:pPr>
    </w:p>
    <w:p w14:paraId="44229CAA" w14:textId="77777777" w:rsidR="00175787" w:rsidRDefault="00175787" w:rsidP="00175787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Ф947      </w:t>
      </w:r>
      <w:r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>. 3 класс.</w:t>
      </w:r>
      <w:r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деятельности</w:t>
      </w:r>
      <w:r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 </w:t>
      </w:r>
      <w:r>
        <w:rPr>
          <w:rFonts w:ascii="Times New Roman" w:hAnsi="Times New Roman"/>
          <w:bCs/>
          <w:spacing w:val="-8"/>
          <w:sz w:val="20"/>
          <w:szCs w:val="20"/>
        </w:rPr>
        <w:t>– М.: Планета, 2022. – 96 с. – (</w:t>
      </w:r>
      <w:r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14:paraId="7EE0FBFF" w14:textId="77777777" w:rsidR="00175787" w:rsidRDefault="00175787" w:rsidP="00175787">
      <w:pPr>
        <w:spacing w:line="240" w:lineRule="auto"/>
        <w:ind w:left="550" w:hanging="550"/>
        <w:contextualSpacing/>
        <w:rPr>
          <w:rFonts w:ascii="Times New Roman" w:hAnsi="Times New Roman"/>
          <w:bCs/>
          <w:sz w:val="12"/>
          <w:szCs w:val="12"/>
        </w:rPr>
      </w:pPr>
    </w:p>
    <w:p w14:paraId="18306877" w14:textId="77777777" w:rsidR="00175787" w:rsidRDefault="00175787" w:rsidP="00175787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ISBN</w:t>
      </w:r>
      <w:r>
        <w:rPr>
          <w:rFonts w:ascii="Times New Roman" w:hAnsi="Times New Roman"/>
          <w:bCs/>
          <w:sz w:val="20"/>
          <w:szCs w:val="20"/>
        </w:rPr>
        <w:t xml:space="preserve"> 978-5-907392-43-4</w:t>
      </w:r>
    </w:p>
    <w:p w14:paraId="14245667" w14:textId="77777777" w:rsidR="00175787" w:rsidRDefault="00175787" w:rsidP="00175787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8"/>
          <w:szCs w:val="8"/>
        </w:rPr>
      </w:pPr>
    </w:p>
    <w:p w14:paraId="51137799" w14:textId="77777777" w:rsidR="00175787" w:rsidRDefault="00175787" w:rsidP="00175787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Книга продолжает методическую линию пособий для организации внеурочной деятельности в третьем классе по программе «Функциональная грамотность». </w:t>
      </w:r>
    </w:p>
    <w:p w14:paraId="72DFFBAD" w14:textId="77777777" w:rsidR="00175787" w:rsidRDefault="00175787" w:rsidP="00175787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пособии дана рабочая программа курса, содержащая пояснительную записку, тематическое планирование с формируемыми на каждом занятии умениями, содержание программы, требования к результатам обучения выпускников начальной школы, планируемые личностные, метапредметные и предметные результаты. Также в книге даются подробные методические рекомендации к каждому занятию, приведены ответы на вопросы и задания тренажера для школьников.</w:t>
      </w:r>
    </w:p>
    <w:p w14:paraId="15C7068C" w14:textId="77777777" w:rsidR="00175787" w:rsidRDefault="00175787" w:rsidP="00175787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Логика курса выстроена следующим образом: блоки «Читательская грамотность» и «Естественно-научная грамотность» – это занятия 1-16; блоки «Математическая грамотность» и «Финансовая грамотность» – занятия 18-33. В программе даны также две проверочные работы. Авторы курса предлагают эффективные способы как коллективной, так и индивидуальной работы, позволяющие учителю успешно формировать функциональную грамотность обучающихся.</w:t>
      </w:r>
    </w:p>
    <w:p w14:paraId="0F52F584" w14:textId="77777777" w:rsidR="00175787" w:rsidRDefault="00175787" w:rsidP="00175787">
      <w:pPr>
        <w:spacing w:line="240" w:lineRule="auto"/>
        <w:ind w:left="550" w:firstLine="3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Книга предназначена для учителей начальных классов, заместителей директоров по учебно-воспитательной работе, методистов, студентов педагогических колледжей и вузов, магистрантов, слушателей курсов повышения квалификации.</w:t>
      </w:r>
    </w:p>
    <w:p w14:paraId="7CA17575" w14:textId="77777777" w:rsidR="00175787" w:rsidRDefault="00175787" w:rsidP="00175787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</w:p>
    <w:p w14:paraId="592405A9" w14:textId="77777777" w:rsidR="00175787" w:rsidRDefault="00175787" w:rsidP="001757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5F9FD7C" w14:textId="77777777" w:rsidR="00175787" w:rsidRDefault="00175787" w:rsidP="001757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27E56C2" w14:textId="77777777" w:rsidR="00175787" w:rsidRDefault="00175787" w:rsidP="001757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3D35313" w14:textId="77777777" w:rsidR="00175787" w:rsidRDefault="00175787" w:rsidP="0017578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D26F0D3" w14:textId="77777777" w:rsidR="00175787" w:rsidRDefault="00175787" w:rsidP="00175787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449"/>
      </w:tblGrid>
      <w:tr w:rsidR="00175787" w14:paraId="37BCD4A8" w14:textId="77777777" w:rsidTr="00175787">
        <w:tc>
          <w:tcPr>
            <w:tcW w:w="2970" w:type="dxa"/>
          </w:tcPr>
          <w:p w14:paraId="29F177F1" w14:textId="77777777" w:rsidR="00175787" w:rsidRDefault="00175787">
            <w:pPr>
              <w:spacing w:line="240" w:lineRule="auto"/>
              <w:ind w:firstLine="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hideMark/>
          </w:tcPr>
          <w:p w14:paraId="2F930F40" w14:textId="77777777" w:rsidR="00175787" w:rsidRDefault="00175787">
            <w:pPr>
              <w:spacing w:line="240" w:lineRule="auto"/>
              <w:ind w:firstLine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© Буряк М.В., Шейкина С.А., 2021</w:t>
            </w:r>
          </w:p>
        </w:tc>
      </w:tr>
      <w:tr w:rsidR="00175787" w14:paraId="6A9C1E47" w14:textId="77777777" w:rsidTr="00175787">
        <w:tc>
          <w:tcPr>
            <w:tcW w:w="2970" w:type="dxa"/>
            <w:hideMark/>
          </w:tcPr>
          <w:p w14:paraId="6236F2AB" w14:textId="77777777" w:rsidR="00175787" w:rsidRDefault="00175787">
            <w:pPr>
              <w:spacing w:line="240" w:lineRule="auto"/>
              <w:ind w:firstLine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978-5-907392-43-4</w:t>
            </w:r>
          </w:p>
        </w:tc>
        <w:tc>
          <w:tcPr>
            <w:tcW w:w="3520" w:type="dxa"/>
            <w:hideMark/>
          </w:tcPr>
          <w:p w14:paraId="71086874" w14:textId="77777777" w:rsidR="00175787" w:rsidRDefault="00175787">
            <w:pPr>
              <w:spacing w:line="240" w:lineRule="auto"/>
              <w:ind w:firstLine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© ООО «Планета», 2022</w:t>
            </w:r>
          </w:p>
        </w:tc>
      </w:tr>
    </w:tbl>
    <w:p w14:paraId="0242789E" w14:textId="77777777" w:rsidR="00175787" w:rsidRDefault="00175787" w:rsidP="00175787">
      <w:pPr>
        <w:jc w:val="center"/>
        <w:rPr>
          <w:rFonts w:ascii="Times New Roman" w:hAnsi="Times New Roman"/>
          <w:b/>
          <w:sz w:val="12"/>
          <w:szCs w:val="12"/>
        </w:rPr>
      </w:pPr>
    </w:p>
    <w:p w14:paraId="4B19EB50" w14:textId="77777777" w:rsidR="00175787" w:rsidRDefault="00175787" w:rsidP="00175787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>Содержание</w:t>
      </w:r>
    </w:p>
    <w:p w14:paraId="3C653275" w14:textId="77777777" w:rsidR="00175787" w:rsidRDefault="00175787" w:rsidP="00175787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720"/>
      </w:tblGrid>
      <w:tr w:rsidR="00175787" w14:paraId="7E635437" w14:textId="77777777" w:rsidTr="00175787">
        <w:tc>
          <w:tcPr>
            <w:tcW w:w="5760" w:type="dxa"/>
            <w:hideMark/>
          </w:tcPr>
          <w:p w14:paraId="114D8D8C" w14:textId="77777777" w:rsidR="00175787" w:rsidRDefault="001757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>
              <w:rPr>
                <w:rFonts w:ascii="Times New Roman" w:hAnsi="Times New Roman" w:cs="Times New Roman"/>
                <w:b/>
                <w:caps/>
              </w:rPr>
              <w:t>…………………………………………………..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673BDB92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6</w:t>
            </w:r>
          </w:p>
        </w:tc>
      </w:tr>
      <w:tr w:rsidR="00175787" w14:paraId="2896A765" w14:textId="77777777" w:rsidTr="00175787">
        <w:tc>
          <w:tcPr>
            <w:tcW w:w="5760" w:type="dxa"/>
            <w:hideMark/>
          </w:tcPr>
          <w:p w14:paraId="43A2BC90" w14:textId="77777777" w:rsidR="00175787" w:rsidRDefault="00175787">
            <w:pPr>
              <w:ind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 1</w:t>
            </w:r>
          </w:p>
          <w:p w14:paraId="5528C072" w14:textId="77777777" w:rsidR="00175787" w:rsidRDefault="00175787">
            <w:pPr>
              <w:ind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 КУРСА</w:t>
            </w:r>
          </w:p>
          <w:p w14:paraId="176BB0FB" w14:textId="77777777" w:rsidR="00175787" w:rsidRDefault="00175787">
            <w:pPr>
              <w:ind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«Функциональная грамотность»</w:t>
            </w:r>
          </w:p>
        </w:tc>
        <w:tc>
          <w:tcPr>
            <w:tcW w:w="720" w:type="dxa"/>
            <w:vAlign w:val="bottom"/>
          </w:tcPr>
          <w:p w14:paraId="19713F50" w14:textId="77777777" w:rsidR="00175787" w:rsidRDefault="0017578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5787" w14:paraId="411EF307" w14:textId="77777777" w:rsidTr="00175787">
        <w:tc>
          <w:tcPr>
            <w:tcW w:w="5760" w:type="dxa"/>
            <w:hideMark/>
          </w:tcPr>
          <w:p w14:paraId="36A0A489" w14:textId="77777777" w:rsidR="00175787" w:rsidRDefault="00175787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Пояснительная записка…………………………………….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4BD4E340" w14:textId="77777777" w:rsidR="00175787" w:rsidRDefault="00175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175787" w14:paraId="019479A8" w14:textId="77777777" w:rsidTr="00175787">
        <w:tc>
          <w:tcPr>
            <w:tcW w:w="5760" w:type="dxa"/>
            <w:hideMark/>
          </w:tcPr>
          <w:p w14:paraId="5B5E3925" w14:textId="77777777" w:rsidR="00175787" w:rsidRDefault="00175787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программы……………………………………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48C325F8" w14:textId="77777777" w:rsidR="00175787" w:rsidRDefault="00175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175787" w14:paraId="3E330482" w14:textId="77777777" w:rsidTr="00175787">
        <w:tc>
          <w:tcPr>
            <w:tcW w:w="5760" w:type="dxa"/>
            <w:hideMark/>
          </w:tcPr>
          <w:p w14:paraId="380BDE59" w14:textId="77777777" w:rsidR="00175787" w:rsidRDefault="00175787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Планируемые р</w:t>
            </w:r>
            <w:r>
              <w:rPr>
                <w:rFonts w:ascii="Times New Roman" w:hAnsi="Times New Roman"/>
                <w:b/>
              </w:rPr>
              <w:t>езультаты освоения курса………………</w:t>
            </w:r>
          </w:p>
        </w:tc>
        <w:tc>
          <w:tcPr>
            <w:tcW w:w="720" w:type="dxa"/>
            <w:vAlign w:val="bottom"/>
            <w:hideMark/>
          </w:tcPr>
          <w:p w14:paraId="3A5DDEA4" w14:textId="77777777" w:rsidR="00175787" w:rsidRDefault="00175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175787" w14:paraId="6936DC56" w14:textId="77777777" w:rsidTr="00175787">
        <w:tc>
          <w:tcPr>
            <w:tcW w:w="5760" w:type="dxa"/>
            <w:hideMark/>
          </w:tcPr>
          <w:p w14:paraId="4640BB47" w14:textId="77777777" w:rsidR="00175787" w:rsidRDefault="00175787">
            <w:pPr>
              <w:ind w:firstLine="2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Оценка достижения планируемых результатов………...</w:t>
            </w:r>
          </w:p>
        </w:tc>
        <w:tc>
          <w:tcPr>
            <w:tcW w:w="720" w:type="dxa"/>
            <w:vAlign w:val="bottom"/>
            <w:hideMark/>
          </w:tcPr>
          <w:p w14:paraId="3C5D7AA5" w14:textId="77777777" w:rsidR="00175787" w:rsidRDefault="00175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175787" w14:paraId="6C0C7F08" w14:textId="77777777" w:rsidTr="00175787">
        <w:tc>
          <w:tcPr>
            <w:tcW w:w="5760" w:type="dxa"/>
            <w:hideMark/>
          </w:tcPr>
          <w:p w14:paraId="78AFCB9F" w14:textId="77777777" w:rsidR="00175787" w:rsidRDefault="00175787">
            <w:pPr>
              <w:ind w:firstLine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Тематическое планирование………………………………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0B2380AF" w14:textId="77777777" w:rsidR="00175787" w:rsidRDefault="001757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175787" w14:paraId="3CE57543" w14:textId="77777777" w:rsidTr="00175787">
        <w:tc>
          <w:tcPr>
            <w:tcW w:w="5760" w:type="dxa"/>
          </w:tcPr>
          <w:p w14:paraId="36723E5B" w14:textId="77777777" w:rsidR="00175787" w:rsidRDefault="001757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bottom"/>
          </w:tcPr>
          <w:p w14:paraId="57CF0AFD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787" w14:paraId="179AC5D5" w14:textId="77777777" w:rsidTr="00175787">
        <w:tc>
          <w:tcPr>
            <w:tcW w:w="5760" w:type="dxa"/>
            <w:hideMark/>
          </w:tcPr>
          <w:p w14:paraId="49D04DA7" w14:textId="77777777" w:rsidR="00175787" w:rsidRDefault="00175787">
            <w:pPr>
              <w:ind w:firstLine="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14:paraId="573FCFFD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720" w:type="dxa"/>
            <w:vAlign w:val="bottom"/>
          </w:tcPr>
          <w:p w14:paraId="461B1253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787" w14:paraId="1B079254" w14:textId="77777777" w:rsidTr="00175787">
        <w:tc>
          <w:tcPr>
            <w:tcW w:w="5760" w:type="dxa"/>
            <w:hideMark/>
          </w:tcPr>
          <w:p w14:paraId="27A4416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 (ЧГ)</w:t>
            </w:r>
          </w:p>
          <w:p w14:paraId="636D57F7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 дождевого червяка</w:t>
            </w:r>
            <w:r>
              <w:rPr>
                <w:rFonts w:ascii="Times New Roman" w:hAnsi="Times New Roman" w:cs="Times New Roman"/>
                <w:b/>
              </w:rPr>
              <w:t>………………….........................</w:t>
            </w:r>
          </w:p>
        </w:tc>
        <w:tc>
          <w:tcPr>
            <w:tcW w:w="720" w:type="dxa"/>
            <w:vAlign w:val="bottom"/>
            <w:hideMark/>
          </w:tcPr>
          <w:p w14:paraId="74D4993C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75787" w14:paraId="68995FDB" w14:textId="77777777" w:rsidTr="00175787">
        <w:tc>
          <w:tcPr>
            <w:tcW w:w="5760" w:type="dxa"/>
            <w:hideMark/>
          </w:tcPr>
          <w:p w14:paraId="0C8559F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 (ЕНГ)</w:t>
            </w:r>
          </w:p>
          <w:p w14:paraId="72D9FE99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Дождевые черви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30091C8F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175787" w14:paraId="2E525476" w14:textId="77777777" w:rsidTr="00175787">
        <w:tc>
          <w:tcPr>
            <w:tcW w:w="5760" w:type="dxa"/>
            <w:hideMark/>
          </w:tcPr>
          <w:p w14:paraId="5EFF4074" w14:textId="77777777" w:rsidR="00175787" w:rsidRDefault="00175787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 (ЧГ)</w:t>
            </w:r>
          </w:p>
          <w:p w14:paraId="01589190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Кальций</w:t>
            </w:r>
            <w:r>
              <w:rPr>
                <w:rFonts w:ascii="Times New Roman" w:hAnsi="Times New Roman" w:cs="Times New Roman"/>
                <w:b/>
              </w:rPr>
              <w:t xml:space="preserve"> …………………………………………………..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3DD4F89C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175787" w14:paraId="0F8E2F44" w14:textId="77777777" w:rsidTr="00175787">
        <w:tc>
          <w:tcPr>
            <w:tcW w:w="5760" w:type="dxa"/>
            <w:hideMark/>
          </w:tcPr>
          <w:p w14:paraId="277F055D" w14:textId="77777777" w:rsidR="00175787" w:rsidRDefault="00175787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4 (ЕНГ)</w:t>
            </w:r>
          </w:p>
          <w:p w14:paraId="4EFD9A19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Полезный кальций</w:t>
            </w:r>
            <w:r>
              <w:rPr>
                <w:rFonts w:ascii="Times New Roman" w:hAnsi="Times New Roman" w:cs="Times New Roman"/>
                <w:b/>
              </w:rPr>
              <w:t>………………………………………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720D9EB3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175787" w14:paraId="6E608131" w14:textId="77777777" w:rsidTr="00175787">
        <w:tc>
          <w:tcPr>
            <w:tcW w:w="5760" w:type="dxa"/>
            <w:hideMark/>
          </w:tcPr>
          <w:p w14:paraId="5CB80F74" w14:textId="77777777" w:rsidR="00175787" w:rsidRDefault="00175787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5 (ЧГ)</w:t>
            </w:r>
          </w:p>
          <w:p w14:paraId="1C35C77C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Сколько весит облако</w:t>
            </w:r>
            <w:r>
              <w:rPr>
                <w:rFonts w:ascii="Times New Roman" w:hAnsi="Times New Roman" w:cs="Times New Roman"/>
                <w:b/>
              </w:rPr>
              <w:t>…………………………………...</w:t>
            </w:r>
          </w:p>
        </w:tc>
        <w:tc>
          <w:tcPr>
            <w:tcW w:w="720" w:type="dxa"/>
            <w:vAlign w:val="bottom"/>
            <w:hideMark/>
          </w:tcPr>
          <w:p w14:paraId="56329A91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175787" w14:paraId="1D6BEB28" w14:textId="77777777" w:rsidTr="00175787">
        <w:tc>
          <w:tcPr>
            <w:tcW w:w="5760" w:type="dxa"/>
            <w:hideMark/>
          </w:tcPr>
          <w:p w14:paraId="074930D0" w14:textId="77777777" w:rsidR="00175787" w:rsidRDefault="00175787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6 (ЕНГ)</w:t>
            </w:r>
          </w:p>
          <w:p w14:paraId="1DE2405B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 облака</w:t>
            </w:r>
            <w:r>
              <w:rPr>
                <w:rFonts w:ascii="Times New Roman" w:hAnsi="Times New Roman" w:cs="Times New Roman"/>
                <w:b/>
              </w:rPr>
              <w:t>…………………………….………………….</w:t>
            </w:r>
          </w:p>
        </w:tc>
        <w:tc>
          <w:tcPr>
            <w:tcW w:w="720" w:type="dxa"/>
            <w:vAlign w:val="bottom"/>
            <w:hideMark/>
          </w:tcPr>
          <w:p w14:paraId="0BCB9DA8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175787" w14:paraId="4373C1F3" w14:textId="77777777" w:rsidTr="00175787">
        <w:tc>
          <w:tcPr>
            <w:tcW w:w="5760" w:type="dxa"/>
            <w:hideMark/>
          </w:tcPr>
          <w:p w14:paraId="50292F0D" w14:textId="77777777" w:rsidR="00175787" w:rsidRDefault="00175787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7 (ЧГ)</w:t>
            </w:r>
          </w:p>
          <w:p w14:paraId="56FEF78A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Хлеб – всему голова</w:t>
            </w:r>
            <w:r>
              <w:rPr>
                <w:rFonts w:ascii="Times New Roman" w:hAnsi="Times New Roman" w:cs="Times New Roman"/>
                <w:b/>
              </w:rPr>
              <w:t>………………………………….…..</w:t>
            </w:r>
          </w:p>
        </w:tc>
        <w:tc>
          <w:tcPr>
            <w:tcW w:w="720" w:type="dxa"/>
            <w:vAlign w:val="bottom"/>
            <w:hideMark/>
          </w:tcPr>
          <w:p w14:paraId="0E6B3F9A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175787" w14:paraId="001C0EBD" w14:textId="77777777" w:rsidTr="00175787">
        <w:tc>
          <w:tcPr>
            <w:tcW w:w="5760" w:type="dxa"/>
            <w:hideMark/>
          </w:tcPr>
          <w:p w14:paraId="4AE45A4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8 (ЕНГ)</w:t>
            </w:r>
          </w:p>
          <w:p w14:paraId="3568F957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 хлеб и дрожжи</w:t>
            </w:r>
            <w:r>
              <w:rPr>
                <w:rFonts w:ascii="Times New Roman" w:hAnsi="Times New Roman" w:cs="Times New Roman"/>
                <w:b/>
              </w:rPr>
              <w:t>………………………………….…...</w:t>
            </w:r>
          </w:p>
        </w:tc>
        <w:tc>
          <w:tcPr>
            <w:tcW w:w="720" w:type="dxa"/>
            <w:vAlign w:val="bottom"/>
            <w:hideMark/>
          </w:tcPr>
          <w:p w14:paraId="17324F62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175787" w14:paraId="2939D609" w14:textId="77777777" w:rsidTr="00175787">
        <w:tc>
          <w:tcPr>
            <w:tcW w:w="5760" w:type="dxa"/>
            <w:hideMark/>
          </w:tcPr>
          <w:p w14:paraId="4F6E1B9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9 (ЧГ)</w:t>
            </w:r>
          </w:p>
          <w:p w14:paraId="4E261D4B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 мел</w:t>
            </w:r>
            <w:r>
              <w:rPr>
                <w:rFonts w:ascii="Times New Roman" w:hAnsi="Times New Roman" w:cs="Times New Roman"/>
                <w:b/>
              </w:rPr>
              <w:t>……………………………………........................</w:t>
            </w:r>
          </w:p>
        </w:tc>
        <w:tc>
          <w:tcPr>
            <w:tcW w:w="720" w:type="dxa"/>
            <w:vAlign w:val="bottom"/>
            <w:hideMark/>
          </w:tcPr>
          <w:p w14:paraId="273EA482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175787" w14:paraId="446BBCDA" w14:textId="77777777" w:rsidTr="00175787">
        <w:tc>
          <w:tcPr>
            <w:tcW w:w="5760" w:type="dxa"/>
            <w:hideMark/>
          </w:tcPr>
          <w:p w14:paraId="2AD4E3B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10 (ЕНГ)</w:t>
            </w:r>
          </w:p>
          <w:p w14:paraId="443007FE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Интересное вещество – мел</w:t>
            </w:r>
            <w:r>
              <w:rPr>
                <w:rFonts w:ascii="Times New Roman" w:hAnsi="Times New Roman" w:cs="Times New Roman"/>
                <w:b/>
              </w:rPr>
              <w:t>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01AF7D6F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175787" w14:paraId="60506BA4" w14:textId="77777777" w:rsidTr="00175787">
        <w:tc>
          <w:tcPr>
            <w:tcW w:w="5760" w:type="dxa"/>
            <w:hideMark/>
          </w:tcPr>
          <w:p w14:paraId="7438D38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11 (ЧГ)</w:t>
            </w:r>
          </w:p>
          <w:p w14:paraId="43170AAD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 мыло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660170C7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175787" w14:paraId="384F59D7" w14:textId="77777777" w:rsidTr="00175787">
        <w:tc>
          <w:tcPr>
            <w:tcW w:w="5760" w:type="dxa"/>
            <w:hideMark/>
          </w:tcPr>
          <w:p w14:paraId="083E5B4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12 (ЕНГ)</w:t>
            </w:r>
          </w:p>
          <w:p w14:paraId="5B3F9CEF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Чем интересно мыло и как оно «работает»</w:t>
            </w:r>
            <w:r>
              <w:rPr>
                <w:rFonts w:ascii="Times New Roman" w:hAnsi="Times New Roman" w:cs="Times New Roman"/>
                <w:b/>
              </w:rPr>
              <w:t>……..……</w:t>
            </w:r>
          </w:p>
        </w:tc>
        <w:tc>
          <w:tcPr>
            <w:tcW w:w="720" w:type="dxa"/>
            <w:vAlign w:val="bottom"/>
            <w:hideMark/>
          </w:tcPr>
          <w:p w14:paraId="3274723D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175787" w14:paraId="274135F6" w14:textId="77777777" w:rsidTr="00175787">
        <w:tc>
          <w:tcPr>
            <w:tcW w:w="5760" w:type="dxa"/>
            <w:hideMark/>
          </w:tcPr>
          <w:p w14:paraId="5736521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13 (ЧГ)</w:t>
            </w:r>
          </w:p>
          <w:p w14:paraId="59F9078A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История свечи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41A30D47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175787" w14:paraId="032584A4" w14:textId="77777777" w:rsidTr="00175787">
        <w:tc>
          <w:tcPr>
            <w:tcW w:w="5760" w:type="dxa"/>
            <w:hideMark/>
          </w:tcPr>
          <w:p w14:paraId="0BBFD7B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14 (ЕНГ)</w:t>
            </w:r>
          </w:p>
          <w:p w14:paraId="59C2530D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 свечи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……………………………………………….....</w:t>
            </w:r>
          </w:p>
        </w:tc>
        <w:tc>
          <w:tcPr>
            <w:tcW w:w="720" w:type="dxa"/>
            <w:vAlign w:val="bottom"/>
            <w:hideMark/>
          </w:tcPr>
          <w:p w14:paraId="0EF90AF1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75787" w14:paraId="68A7346C" w14:textId="77777777" w:rsidTr="00175787">
        <w:tc>
          <w:tcPr>
            <w:tcW w:w="5760" w:type="dxa"/>
            <w:hideMark/>
          </w:tcPr>
          <w:p w14:paraId="515E26D3" w14:textId="77777777" w:rsidR="00175787" w:rsidRDefault="00175787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15 (ЧГ)</w:t>
            </w:r>
          </w:p>
          <w:p w14:paraId="24043CAE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Магнит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5198A964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175787" w14:paraId="08011278" w14:textId="77777777" w:rsidTr="00175787">
        <w:tc>
          <w:tcPr>
            <w:tcW w:w="5760" w:type="dxa"/>
            <w:hideMark/>
          </w:tcPr>
          <w:p w14:paraId="7192FDE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16 (ЕНГ)</w:t>
            </w:r>
          </w:p>
          <w:p w14:paraId="2F24867A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Волшебный магнит</w:t>
            </w:r>
            <w:r>
              <w:rPr>
                <w:rFonts w:ascii="Times New Roman" w:hAnsi="Times New Roman" w:cs="Times New Roman"/>
                <w:b/>
              </w:rPr>
              <w:t>………………………………………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2747C945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175787" w14:paraId="57D3BB91" w14:textId="77777777" w:rsidTr="00175787">
        <w:tc>
          <w:tcPr>
            <w:tcW w:w="5760" w:type="dxa"/>
            <w:hideMark/>
          </w:tcPr>
          <w:p w14:paraId="2C2E342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17</w:t>
            </w:r>
          </w:p>
          <w:p w14:paraId="039281C0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работа……………………………….…….</w:t>
            </w:r>
          </w:p>
        </w:tc>
        <w:tc>
          <w:tcPr>
            <w:tcW w:w="720" w:type="dxa"/>
            <w:vAlign w:val="bottom"/>
            <w:hideMark/>
          </w:tcPr>
          <w:p w14:paraId="2688593A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175787" w14:paraId="4E4CD4F5" w14:textId="77777777" w:rsidTr="00175787">
        <w:tc>
          <w:tcPr>
            <w:tcW w:w="5760" w:type="dxa"/>
            <w:hideMark/>
          </w:tcPr>
          <w:p w14:paraId="70CF9E0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18 (ФГ)</w:t>
            </w:r>
          </w:p>
          <w:p w14:paraId="67EEC2D7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Что такое «бюджет»</w:t>
            </w:r>
            <w:r>
              <w:rPr>
                <w:rFonts w:ascii="Times New Roman" w:hAnsi="Times New Roman" w:cs="Times New Roman"/>
                <w:b/>
              </w:rPr>
              <w:t>……………………………………...</w:t>
            </w:r>
          </w:p>
        </w:tc>
        <w:tc>
          <w:tcPr>
            <w:tcW w:w="720" w:type="dxa"/>
            <w:vAlign w:val="bottom"/>
            <w:hideMark/>
          </w:tcPr>
          <w:p w14:paraId="4DB5B0CF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175787" w14:paraId="5638D203" w14:textId="77777777" w:rsidTr="00175787">
        <w:tc>
          <w:tcPr>
            <w:tcW w:w="5760" w:type="dxa"/>
            <w:hideMark/>
          </w:tcPr>
          <w:p w14:paraId="74929A1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19 (МГ)</w:t>
            </w:r>
          </w:p>
          <w:p w14:paraId="372E2B17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Расходы и доходы бюджета</w:t>
            </w:r>
            <w:r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0137D6D1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75787" w14:paraId="18439D04" w14:textId="77777777" w:rsidTr="00175787">
        <w:tc>
          <w:tcPr>
            <w:tcW w:w="5760" w:type="dxa"/>
            <w:hideMark/>
          </w:tcPr>
          <w:p w14:paraId="5CDD9ED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20 (ФГ)</w:t>
            </w:r>
          </w:p>
          <w:p w14:paraId="3D24B7E4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Семейный бюджет</w:t>
            </w:r>
            <w:r>
              <w:rPr>
                <w:rFonts w:ascii="Times New Roman" w:hAnsi="Times New Roman" w:cs="Times New Roman"/>
                <w:b/>
              </w:rPr>
              <w:t>………………………………..............</w:t>
            </w:r>
          </w:p>
        </w:tc>
        <w:tc>
          <w:tcPr>
            <w:tcW w:w="720" w:type="dxa"/>
            <w:vAlign w:val="bottom"/>
            <w:hideMark/>
          </w:tcPr>
          <w:p w14:paraId="44AF685D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75787" w14:paraId="12985249" w14:textId="77777777" w:rsidTr="00175787">
        <w:tc>
          <w:tcPr>
            <w:tcW w:w="5760" w:type="dxa"/>
            <w:hideMark/>
          </w:tcPr>
          <w:p w14:paraId="74EB652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21 (МГ)</w:t>
            </w:r>
          </w:p>
          <w:p w14:paraId="0593E2E2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Планируем семейный бюджет</w:t>
            </w:r>
            <w:r>
              <w:rPr>
                <w:rFonts w:ascii="Times New Roman" w:hAnsi="Times New Roman" w:cs="Times New Roman"/>
                <w:b/>
              </w:rPr>
              <w:t>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1573B2A0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175787" w14:paraId="739CCDF7" w14:textId="77777777" w:rsidTr="00175787">
        <w:tc>
          <w:tcPr>
            <w:tcW w:w="5760" w:type="dxa"/>
            <w:hideMark/>
          </w:tcPr>
          <w:p w14:paraId="789969C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22 (ФГ)</w:t>
            </w:r>
          </w:p>
          <w:p w14:paraId="307CA88D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Откуда в семье берутся деньги? Зарплата</w:t>
            </w:r>
            <w:r>
              <w:rPr>
                <w:rFonts w:ascii="Times New Roman" w:hAnsi="Times New Roman" w:cs="Times New Roman"/>
                <w:b/>
              </w:rPr>
              <w:t>……………</w:t>
            </w:r>
          </w:p>
        </w:tc>
        <w:tc>
          <w:tcPr>
            <w:tcW w:w="720" w:type="dxa"/>
            <w:vAlign w:val="bottom"/>
            <w:hideMark/>
          </w:tcPr>
          <w:p w14:paraId="395B035D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175787" w14:paraId="019D0056" w14:textId="77777777" w:rsidTr="00175787">
        <w:tc>
          <w:tcPr>
            <w:tcW w:w="5760" w:type="dxa"/>
            <w:hideMark/>
          </w:tcPr>
          <w:p w14:paraId="61966BF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23 (МГ)</w:t>
            </w:r>
          </w:p>
          <w:p w14:paraId="62BA0BCC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Подсчитываем семейный доход</w:t>
            </w:r>
            <w:r>
              <w:rPr>
                <w:rFonts w:ascii="Times New Roman" w:hAnsi="Times New Roman" w:cs="Times New Roman"/>
                <w:b/>
              </w:rPr>
              <w:t>………………………..</w:t>
            </w:r>
          </w:p>
        </w:tc>
        <w:tc>
          <w:tcPr>
            <w:tcW w:w="720" w:type="dxa"/>
            <w:vAlign w:val="bottom"/>
            <w:hideMark/>
          </w:tcPr>
          <w:p w14:paraId="16637C1C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175787" w14:paraId="4351D193" w14:textId="77777777" w:rsidTr="00175787">
        <w:tc>
          <w:tcPr>
            <w:tcW w:w="5760" w:type="dxa"/>
            <w:hideMark/>
          </w:tcPr>
          <w:p w14:paraId="7F22A5A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24 (ФГ)</w:t>
            </w:r>
          </w:p>
          <w:p w14:paraId="6F38E8C7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Откуда в семье берутся деньги? Пенсия и социальные пособия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75471732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175787" w14:paraId="01506845" w14:textId="77777777" w:rsidTr="00175787">
        <w:tc>
          <w:tcPr>
            <w:tcW w:w="5760" w:type="dxa"/>
            <w:hideMark/>
          </w:tcPr>
          <w:p w14:paraId="34E1CA5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25 (МГ)</w:t>
            </w:r>
          </w:p>
          <w:p w14:paraId="551C78EB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Пенсии и пособия</w:t>
            </w:r>
            <w:r>
              <w:rPr>
                <w:rFonts w:ascii="Times New Roman" w:hAnsi="Times New Roman" w:cs="Times New Roman"/>
                <w:b/>
              </w:rPr>
              <w:t>………………………………………...</w:t>
            </w:r>
          </w:p>
        </w:tc>
        <w:tc>
          <w:tcPr>
            <w:tcW w:w="720" w:type="dxa"/>
            <w:vAlign w:val="bottom"/>
            <w:hideMark/>
          </w:tcPr>
          <w:p w14:paraId="4057BF3D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175787" w14:paraId="2EA528AC" w14:textId="77777777" w:rsidTr="00175787">
        <w:tc>
          <w:tcPr>
            <w:tcW w:w="5760" w:type="dxa"/>
            <w:hideMark/>
          </w:tcPr>
          <w:p w14:paraId="04BCE22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26 (ФГ)</w:t>
            </w:r>
          </w:p>
          <w:p w14:paraId="5D3BD545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Откуда в семье берутся деньги? Наследство, клад, выигрыш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5B718FC4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175787" w14:paraId="0E7FD514" w14:textId="77777777" w:rsidTr="00175787">
        <w:tc>
          <w:tcPr>
            <w:tcW w:w="5760" w:type="dxa"/>
            <w:hideMark/>
          </w:tcPr>
          <w:p w14:paraId="1116197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Занятие 27 (МГ)</w:t>
            </w:r>
          </w:p>
          <w:p w14:paraId="17DCA36F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Подсчитываем случайные (нерегулярные) доходы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…</w:t>
            </w:r>
          </w:p>
        </w:tc>
        <w:tc>
          <w:tcPr>
            <w:tcW w:w="720" w:type="dxa"/>
            <w:vAlign w:val="bottom"/>
            <w:hideMark/>
          </w:tcPr>
          <w:p w14:paraId="067696B2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175787" w14:paraId="7D935A83" w14:textId="77777777" w:rsidTr="00175787">
        <w:tc>
          <w:tcPr>
            <w:tcW w:w="5760" w:type="dxa"/>
            <w:hideMark/>
          </w:tcPr>
          <w:p w14:paraId="591E0C6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28 (ФГ)</w:t>
            </w:r>
          </w:p>
          <w:p w14:paraId="70CE7E5E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 что тратятся семейные деньги? Виды расходов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720" w:type="dxa"/>
            <w:vAlign w:val="bottom"/>
            <w:hideMark/>
          </w:tcPr>
          <w:p w14:paraId="3CD2C9C5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175787" w14:paraId="65ACE6AD" w14:textId="77777777" w:rsidTr="00175787">
        <w:tc>
          <w:tcPr>
            <w:tcW w:w="5760" w:type="dxa"/>
            <w:hideMark/>
          </w:tcPr>
          <w:p w14:paraId="19044C8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29 (МГ)</w:t>
            </w:r>
          </w:p>
          <w:p w14:paraId="54F8911D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Подсчитываем расходы</w:t>
            </w:r>
            <w:r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</w:tc>
        <w:tc>
          <w:tcPr>
            <w:tcW w:w="720" w:type="dxa"/>
            <w:vAlign w:val="bottom"/>
            <w:hideMark/>
          </w:tcPr>
          <w:p w14:paraId="5EE3D69B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86</w:t>
            </w:r>
          </w:p>
        </w:tc>
      </w:tr>
      <w:tr w:rsidR="00175787" w14:paraId="2ADFACD4" w14:textId="77777777" w:rsidTr="00175787">
        <w:tc>
          <w:tcPr>
            <w:tcW w:w="5760" w:type="dxa"/>
            <w:hideMark/>
          </w:tcPr>
          <w:p w14:paraId="351A6A0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30 (ФГ)</w:t>
            </w:r>
          </w:p>
          <w:p w14:paraId="5162F0C0" w14:textId="77777777" w:rsidR="00175787" w:rsidRDefault="00175787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 что тратятся семейные деньги? Обязательные платежи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……………………………………………………….</w:t>
            </w:r>
          </w:p>
        </w:tc>
        <w:tc>
          <w:tcPr>
            <w:tcW w:w="720" w:type="dxa"/>
            <w:vAlign w:val="bottom"/>
            <w:hideMark/>
          </w:tcPr>
          <w:p w14:paraId="5BBADDE6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175787" w14:paraId="6DAEF2ED" w14:textId="77777777" w:rsidTr="00175787">
        <w:tc>
          <w:tcPr>
            <w:tcW w:w="5760" w:type="dxa"/>
            <w:hideMark/>
          </w:tcPr>
          <w:p w14:paraId="61F6068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31 (МГ)</w:t>
            </w:r>
          </w:p>
          <w:p w14:paraId="36661847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Расходы на обязательные платежи</w:t>
            </w:r>
            <w:r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720" w:type="dxa"/>
            <w:vAlign w:val="bottom"/>
            <w:hideMark/>
          </w:tcPr>
          <w:p w14:paraId="05BE3975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175787" w14:paraId="6054C814" w14:textId="77777777" w:rsidTr="00175787">
        <w:tc>
          <w:tcPr>
            <w:tcW w:w="5760" w:type="dxa"/>
            <w:hideMark/>
          </w:tcPr>
          <w:p w14:paraId="6BAA5B7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32 (ФГ)</w:t>
            </w:r>
          </w:p>
          <w:p w14:paraId="0184D21C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Как сэкономить семейные деньги</w:t>
            </w:r>
            <w:r>
              <w:rPr>
                <w:rFonts w:ascii="Times New Roman" w:hAnsi="Times New Roman" w:cs="Times New Roman"/>
                <w:b/>
              </w:rPr>
              <w:t>……………………..</w:t>
            </w:r>
          </w:p>
        </w:tc>
        <w:tc>
          <w:tcPr>
            <w:tcW w:w="720" w:type="dxa"/>
            <w:vAlign w:val="bottom"/>
            <w:hideMark/>
          </w:tcPr>
          <w:p w14:paraId="5F7D2DD9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175787" w14:paraId="6B18A2F3" w14:textId="77777777" w:rsidTr="00175787">
        <w:tc>
          <w:tcPr>
            <w:tcW w:w="5760" w:type="dxa"/>
            <w:hideMark/>
          </w:tcPr>
          <w:p w14:paraId="2F8CA24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Занятие 33 </w:t>
            </w:r>
            <w:r>
              <w:rPr>
                <w:rFonts w:ascii="Times New Roman" w:hAnsi="Times New Roman" w:cs="Times New Roman"/>
                <w:i/>
              </w:rPr>
              <w:t>(МГ)</w:t>
            </w:r>
          </w:p>
          <w:p w14:paraId="413B2130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Подсчитываем сэкономленные деньги</w:t>
            </w:r>
            <w:r>
              <w:rPr>
                <w:rFonts w:ascii="Times New Roman" w:hAnsi="Times New Roman" w:cs="Times New Roman"/>
                <w:b/>
                <w:bCs/>
              </w:rPr>
              <w:t>………………..</w:t>
            </w:r>
          </w:p>
        </w:tc>
        <w:tc>
          <w:tcPr>
            <w:tcW w:w="720" w:type="dxa"/>
            <w:vAlign w:val="bottom"/>
            <w:hideMark/>
          </w:tcPr>
          <w:p w14:paraId="147517A4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175787" w14:paraId="3D7B2A7D" w14:textId="77777777" w:rsidTr="00175787">
        <w:tc>
          <w:tcPr>
            <w:tcW w:w="5760" w:type="dxa"/>
            <w:hideMark/>
          </w:tcPr>
          <w:p w14:paraId="2B30433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Занятие 34</w:t>
            </w:r>
          </w:p>
          <w:p w14:paraId="758F16B3" w14:textId="77777777" w:rsidR="00175787" w:rsidRDefault="00175787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Проверочная работа……………………………………..</w:t>
            </w:r>
          </w:p>
        </w:tc>
        <w:tc>
          <w:tcPr>
            <w:tcW w:w="720" w:type="dxa"/>
            <w:vAlign w:val="bottom"/>
            <w:hideMark/>
          </w:tcPr>
          <w:p w14:paraId="0D66D80D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</w:tbl>
    <w:p w14:paraId="3919C6FE" w14:textId="77777777" w:rsidR="00175787" w:rsidRDefault="00175787" w:rsidP="00175787">
      <w:pPr>
        <w:spacing w:line="240" w:lineRule="auto"/>
        <w:rPr>
          <w:rFonts w:ascii="Times New Roman" w:hAnsi="Times New Roman" w:cs="Times New Roman"/>
        </w:rPr>
      </w:pPr>
    </w:p>
    <w:p w14:paraId="2CF3BFFD" w14:textId="77777777" w:rsidR="00175787" w:rsidRDefault="00175787" w:rsidP="00175787">
      <w:pPr>
        <w:spacing w:line="240" w:lineRule="auto"/>
        <w:rPr>
          <w:rFonts w:ascii="Times New Roman" w:hAnsi="Times New Roman" w:cs="Times New Roman"/>
          <w:i/>
        </w:rPr>
      </w:pPr>
    </w:p>
    <w:p w14:paraId="1E190BDA" w14:textId="77777777" w:rsidR="00175787" w:rsidRDefault="00175787" w:rsidP="00175787">
      <w:pPr>
        <w:spacing w:line="360" w:lineRule="auto"/>
        <w:jc w:val="center"/>
        <w:rPr>
          <w:b/>
        </w:rPr>
      </w:pPr>
    </w:p>
    <w:p w14:paraId="41E873DA" w14:textId="77777777" w:rsidR="00175787" w:rsidRDefault="00175787" w:rsidP="00175787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>
        <w:rPr>
          <w:b/>
        </w:rPr>
        <w:br w:type="page"/>
      </w:r>
      <w:r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14:paraId="0DB13AE1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14:paraId="632C848E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14:paraId="3DE62BFB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42320158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связывались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136A598C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14:paraId="71FA1BC2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</w:t>
      </w:r>
      <w:r>
        <w:rPr>
          <w:rFonts w:ascii="Times New Roman" w:hAnsi="Times New Roman" w:cs="Times New Roman"/>
        </w:rPr>
        <w:lastRenderedPageBreak/>
        <w:t>естественно-научная) соответствуют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14:paraId="2307E1C2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обучении младших школьников:</w:t>
      </w:r>
    </w:p>
    <w:p w14:paraId="006C81C2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недостаточно владеют смысловым чтением;</w:t>
      </w:r>
    </w:p>
    <w:p w14:paraId="5DBA9E61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справляются с задачами на интерпретацию информации;</w:t>
      </w:r>
    </w:p>
    <w:p w14:paraId="5B5AE433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затрудняются в решении задач, требующих анализа и обобщения;</w:t>
      </w:r>
    </w:p>
    <w:p w14:paraId="48F17296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умеют высказывать предположения, строить доказательства.</w:t>
      </w:r>
    </w:p>
    <w:p w14:paraId="71C5BA35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14:paraId="49857BAA" w14:textId="77777777" w:rsidR="00175787" w:rsidRDefault="00175787" w:rsidP="00175787">
      <w:pPr>
        <w:spacing w:line="360" w:lineRule="auto"/>
      </w:pPr>
    </w:p>
    <w:p w14:paraId="20E5FEB4" w14:textId="77777777" w:rsidR="00175787" w:rsidRDefault="00175787" w:rsidP="00175787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14:paraId="3268FFFB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ПРОГРАММА КУРСА</w:t>
      </w:r>
    </w:p>
    <w:p w14:paraId="013109B1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14:paraId="514D860B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14:paraId="261C3D6C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t>Пояснительная записка</w:t>
      </w:r>
    </w:p>
    <w:p w14:paraId="246D2CFB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0B635D5F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7E01C439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программы: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создание условий для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развития функциональной грамотности. </w:t>
      </w:r>
    </w:p>
    <w:p w14:paraId="24D1C02F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</w:rPr>
        <w:t xml:space="preserve"> изучения блока </w:t>
      </w:r>
      <w:r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1DC6A01F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изучения блока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67F97EF4" w14:textId="77777777" w:rsidR="00175787" w:rsidRDefault="00175787" w:rsidP="00175787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Целью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изучения блока</w:t>
      </w:r>
      <w:r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69885199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Целью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изучения блока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i/>
          <w:iCs/>
        </w:rPr>
        <w:t>Естественно-научная грамотность»</w:t>
      </w:r>
      <w:r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2DAF3732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</w:t>
      </w:r>
    </w:p>
    <w:p w14:paraId="35E5401F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</w:r>
    </w:p>
    <w:p w14:paraId="36D9BFA0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</w:p>
    <w:p w14:paraId="5A993936" w14:textId="77777777" w:rsidR="00175787" w:rsidRDefault="00175787" w:rsidP="00175787">
      <w:pPr>
        <w:spacing w:line="232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smallCaps/>
        </w:rPr>
        <w:t>Содержание программы</w:t>
      </w:r>
    </w:p>
    <w:p w14:paraId="4334AF86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/>
          <w:color w:val="auto"/>
        </w:rPr>
        <w:t>Читательская</w:t>
      </w:r>
      <w:r>
        <w:rPr>
          <w:rFonts w:ascii="Times New Roman" w:hAnsi="Times New Roman" w:cs="Times New Roman"/>
          <w:color w:val="auto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73E7887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Естественно-научная </w:t>
      </w:r>
      <w:r>
        <w:rPr>
          <w:rFonts w:ascii="Times New Roman" w:hAnsi="Times New Roman" w:cs="Times New Roman"/>
          <w:color w:val="auto"/>
        </w:rPr>
        <w:t>грамотность (2, 4, 6, 8, 10, 12, 14 занятия):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особенности жизнедеятельности дождевых червей: кальций и его роль в организме человека,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дрожжи, виды облаков, свойства мела, свойства мыла, восковые свечи, магнит и его свойства.</w:t>
      </w:r>
    </w:p>
    <w:p w14:paraId="12A2AC83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i/>
          <w:color w:val="auto"/>
        </w:rPr>
        <w:t>Финансовая</w:t>
      </w:r>
      <w:r>
        <w:rPr>
          <w:rFonts w:ascii="Times New Roman" w:hAnsi="Times New Roman" w:cs="Times New Roman"/>
          <w:color w:val="auto"/>
        </w:rPr>
        <w:t xml:space="preserve"> грамотность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05C0CC6D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Математическая</w:t>
      </w:r>
      <w:r>
        <w:rPr>
          <w:rFonts w:ascii="Times New Roman" w:hAnsi="Times New Roman" w:cs="Times New Roman"/>
          <w:color w:val="auto"/>
        </w:rPr>
        <w:t xml:space="preserve"> грамотность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</w:t>
      </w:r>
      <w:r>
        <w:rPr>
          <w:rFonts w:ascii="Times New Roman" w:hAnsi="Times New Roman" w:cs="Times New Roman"/>
          <w:color w:val="auto"/>
        </w:rPr>
        <w:lastRenderedPageBreak/>
        <w:t>стоимость», чтение и заполнение таблиц, столбчатых и круговых диаграмм, работа с графиками.</w:t>
      </w:r>
    </w:p>
    <w:p w14:paraId="506F12DD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0339B00" w14:textId="77777777" w:rsidR="00175787" w:rsidRDefault="00175787" w:rsidP="00175787">
      <w:pPr>
        <w:spacing w:line="23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iCs/>
          <w:smallCaps/>
        </w:rPr>
        <w:t>Планируемые р</w:t>
      </w:r>
      <w:r>
        <w:rPr>
          <w:rFonts w:ascii="Times New Roman" w:hAnsi="Times New Roman"/>
          <w:b/>
          <w:smallCaps/>
        </w:rPr>
        <w:t>езультаты освоения курса</w:t>
      </w:r>
    </w:p>
    <w:p w14:paraId="66CE2C5C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Программа обеспечивает достижение третьеклассниками следующих личностных, метапредметных результатов.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0E88ABB4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2C2FC98C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Личностные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результаты</w:t>
      </w:r>
      <w:r>
        <w:rPr>
          <w:rFonts w:ascii="Times New Roman" w:hAnsi="Times New Roman" w:cs="Times New Roman"/>
          <w:color w:val="auto"/>
        </w:rPr>
        <w:t xml:space="preserve"> изучения курса:</w:t>
      </w:r>
    </w:p>
    <w:p w14:paraId="4053B954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66F9B191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41DF0A7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 осознавать личную ответственность за свои поступки;</w:t>
      </w:r>
    </w:p>
    <w:p w14:paraId="5BA5FC80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уметь сотрудничать со взрослыми и сверстниками в различных ситуациях. </w:t>
      </w:r>
    </w:p>
    <w:p w14:paraId="09D49F6F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3CF50C23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Метапредметные</w:t>
      </w:r>
      <w:r>
        <w:rPr>
          <w:rFonts w:ascii="Times New Roman" w:hAnsi="Times New Roman" w:cs="Times New Roman"/>
        </w:rPr>
        <w:t xml:space="preserve"> результаты изучения курса: </w:t>
      </w:r>
    </w:p>
    <w:p w14:paraId="1FDF7801" w14:textId="77777777" w:rsidR="00175787" w:rsidRDefault="00175787" w:rsidP="00175787">
      <w:pPr>
        <w:spacing w:line="232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Познавательные: </w:t>
      </w:r>
    </w:p>
    <w:p w14:paraId="5B0B774F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61ECED56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14:paraId="5959DBB3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74E4B99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использовать знаково-символические средства, в том числе моделирование;</w:t>
      </w:r>
    </w:p>
    <w:p w14:paraId="41B72A29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ориентироваться в своей системе знаний: отличать новое от уже известного;</w:t>
      </w:r>
    </w:p>
    <w:p w14:paraId="2AD95138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делать предварительный отбор источников информации: ориентироваться в потоке информации;</w:t>
      </w:r>
    </w:p>
    <w:p w14:paraId="6E0DA184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BFA2C6E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перерабатывать полученную информацию: сравнивать и группировать объекты;</w:t>
      </w:r>
    </w:p>
    <w:p w14:paraId="67874BF4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преобразовывать информацию из одной формы в другую.</w:t>
      </w:r>
    </w:p>
    <w:p w14:paraId="4C79C13B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75F6DC5B" w14:textId="77777777" w:rsidR="00175787" w:rsidRDefault="00175787" w:rsidP="00175787">
      <w:pPr>
        <w:spacing w:line="232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  <w:r>
        <w:rPr>
          <w:rFonts w:ascii="Times New Roman" w:hAnsi="Times New Roman" w:cs="Times New Roman"/>
          <w:bCs/>
          <w:color w:val="auto"/>
          <w:u w:val="single"/>
        </w:rPr>
        <w:lastRenderedPageBreak/>
        <w:t xml:space="preserve">Регулятивные: </w:t>
      </w:r>
    </w:p>
    <w:p w14:paraId="1A708CCA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проявлять познавательную и творческую инициативу; </w:t>
      </w:r>
    </w:p>
    <w:p w14:paraId="6AD5F36D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принимать и сохранять учебную цель и задачу;</w:t>
      </w:r>
    </w:p>
    <w:p w14:paraId="2CE898D5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</w:rPr>
        <w:t>планировать ее реализацию, в том числе во внутреннем плане;</w:t>
      </w:r>
    </w:p>
    <w:p w14:paraId="723BDD25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контролировать и оценивать свои действия, вносить соответствующие коррективы в их выполнение;</w:t>
      </w:r>
    </w:p>
    <w:p w14:paraId="7D9FD65D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4"/>
        </w:rPr>
        <w:t>уметь отличать правильно выполненное задание от неверного;</w:t>
      </w:r>
    </w:p>
    <w:p w14:paraId="77EFACC9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40C496BA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0D73336" w14:textId="77777777" w:rsidR="00175787" w:rsidRDefault="00175787" w:rsidP="00175787">
      <w:pPr>
        <w:spacing w:line="232" w:lineRule="auto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bCs/>
          <w:color w:val="auto"/>
          <w:u w:val="single"/>
        </w:rPr>
        <w:t>Коммуникативные</w:t>
      </w:r>
      <w:r>
        <w:rPr>
          <w:rFonts w:ascii="Times New Roman" w:hAnsi="Times New Roman" w:cs="Times New Roman"/>
          <w:color w:val="auto"/>
          <w:u w:val="single"/>
        </w:rPr>
        <w:t xml:space="preserve">: </w:t>
      </w:r>
    </w:p>
    <w:p w14:paraId="6AD4900E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7A7696F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C84CD5E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слушать и понимать речь других;</w:t>
      </w:r>
    </w:p>
    <w:p w14:paraId="3DC78DB4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совместно договариваться о правилах работы в группе;</w:t>
      </w:r>
    </w:p>
    <w:p w14:paraId="2B94044A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учиться выполнять различные роли в группе (лидера, исполнителя, критика).</w:t>
      </w:r>
    </w:p>
    <w:p w14:paraId="687552D0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77F6DDC9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«Читательская грамотность»:</w:t>
      </w:r>
    </w:p>
    <w:p w14:paraId="54A75B42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3364DAE7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различать тексты различных жанров и типов;</w:t>
      </w:r>
    </w:p>
    <w:p w14:paraId="3F2EA749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умение находить необходимую информацию в прочитанных текстах;</w:t>
      </w:r>
    </w:p>
    <w:p w14:paraId="7BD46D6A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</w:rPr>
        <w:t>умение задавать вопросы по содержанию прочитанных текстов;</w:t>
      </w:r>
    </w:p>
    <w:p w14:paraId="1F7669CE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1CC5C5B3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A3E30E7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«Математическая грамотность»:</w:t>
      </w:r>
    </w:p>
    <w:p w14:paraId="6EE6F5B1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формулировать, применять и интерпретировать математику в разнообразных контекстах;</w:t>
      </w:r>
    </w:p>
    <w:p w14:paraId="2D6C7718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– способность проводить математические рассуждения;</w:t>
      </w:r>
    </w:p>
    <w:p w14:paraId="3521ADDC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6817981A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C330CB6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7D7B9833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«Финансовая грамотность»:</w:t>
      </w:r>
    </w:p>
    <w:p w14:paraId="098AE6EC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  <w:spacing w:val="-6"/>
        </w:rPr>
        <w:t>понимание и правильное использование финансовых терминов;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30C9B218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представление о семейных расходах и доходах; </w:t>
      </w:r>
    </w:p>
    <w:p w14:paraId="44C20BB3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умение проводить простейшие расчеты семейного бюджета;</w:t>
      </w:r>
    </w:p>
    <w:p w14:paraId="6347A8B8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представление о различных видах семейных доходов; </w:t>
      </w:r>
    </w:p>
    <w:p w14:paraId="4F207AC0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представление о различных видах семейных расходов;</w:t>
      </w:r>
    </w:p>
    <w:p w14:paraId="2C1204C6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– представление о способах экономии семейного бюджета.</w:t>
      </w:r>
    </w:p>
    <w:p w14:paraId="4A4DDE6B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285A9B72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>
        <w:rPr>
          <w:rFonts w:ascii="Times New Roman" w:hAnsi="Times New Roman" w:cs="Times New Roman"/>
          <w:color w:val="auto"/>
        </w:rPr>
        <w:t>изучения блока</w:t>
      </w:r>
      <w:r>
        <w:rPr>
          <w:rFonts w:ascii="Times New Roman" w:hAnsi="Times New Roman" w:cs="Times New Roman"/>
          <w:b/>
          <w:bCs/>
          <w:color w:val="auto"/>
        </w:rPr>
        <w:t xml:space="preserve"> «Естественно-научная грамотность»:</w:t>
      </w:r>
    </w:p>
    <w:p w14:paraId="370A1F75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A65AA71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 способность понимать основные особенности естествознания как формы человеческого познания.</w:t>
      </w:r>
    </w:p>
    <w:p w14:paraId="494869D9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A117788" w14:textId="77777777" w:rsidR="00175787" w:rsidRDefault="00175787" w:rsidP="00175787">
      <w:pPr>
        <w:spacing w:line="23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>Оценка д</w:t>
      </w:r>
      <w:r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>
        <w:rPr>
          <w:rFonts w:ascii="Times New Roman" w:hAnsi="Times New Roman" w:cs="Times New Roman"/>
          <w:b/>
          <w:smallCaps/>
        </w:rPr>
        <w:t>х</w:t>
      </w:r>
      <w:r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14:paraId="0B23841C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Обучение ведется на безотметочной основе.</w:t>
      </w:r>
    </w:p>
    <w:p w14:paraId="6C8FE8A2" w14:textId="77777777" w:rsidR="00175787" w:rsidRDefault="00175787" w:rsidP="00175787">
      <w:pPr>
        <w:spacing w:line="232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оценки эффективности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занятий можно использовать следующие показатели:</w:t>
      </w:r>
    </w:p>
    <w:p w14:paraId="67DC6D1C" w14:textId="77777777" w:rsidR="00175787" w:rsidRDefault="00175787" w:rsidP="00175787">
      <w:pPr>
        <w:numPr>
          <w:ilvl w:val="0"/>
          <w:numId w:val="2"/>
        </w:numPr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14:paraId="0E52B87F" w14:textId="77777777" w:rsidR="00175787" w:rsidRDefault="00175787" w:rsidP="00175787">
      <w:pPr>
        <w:numPr>
          <w:ilvl w:val="0"/>
          <w:numId w:val="2"/>
        </w:numPr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167C9424" w14:textId="77777777" w:rsidR="00175787" w:rsidRDefault="00175787" w:rsidP="00175787">
      <w:pPr>
        <w:numPr>
          <w:ilvl w:val="0"/>
          <w:numId w:val="2"/>
        </w:numPr>
        <w:spacing w:line="232" w:lineRule="auto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444BDECD" w14:textId="77777777" w:rsidR="00175787" w:rsidRDefault="00175787" w:rsidP="00175787">
      <w:pPr>
        <w:numPr>
          <w:ilvl w:val="0"/>
          <w:numId w:val="2"/>
        </w:numPr>
        <w:spacing w:line="232" w:lineRule="auto"/>
        <w:ind w:left="0" w:firstLine="540"/>
        <w:jc w:val="both"/>
      </w:pPr>
      <w:r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2DAF4161" w14:textId="77777777" w:rsidR="00175787" w:rsidRDefault="00175787" w:rsidP="00175787">
      <w:pPr>
        <w:spacing w:line="360" w:lineRule="auto"/>
        <w:sectPr w:rsidR="00175787">
          <w:pgSz w:w="8392" w:h="11907"/>
          <w:pgMar w:top="1134" w:right="964" w:bottom="1134" w:left="964" w:header="709" w:footer="709" w:gutter="0"/>
          <w:cols w:space="720"/>
        </w:sectPr>
      </w:pPr>
    </w:p>
    <w:p w14:paraId="376BF716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Т</w:t>
      </w:r>
      <w:r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14:paraId="43F2E075" w14:textId="77777777" w:rsidR="00175787" w:rsidRDefault="00175787" w:rsidP="00175787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175787" w14:paraId="1E1937AB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BDB2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43A9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76C0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Предмет изучения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5AC0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Формируемые умения </w:t>
            </w:r>
          </w:p>
        </w:tc>
      </w:tr>
      <w:tr w:rsidR="00175787" w14:paraId="706FF943" w14:textId="77777777" w:rsidTr="00175787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4C46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Блок «Читательская грамотность»</w:t>
            </w:r>
          </w:p>
        </w:tc>
      </w:tr>
      <w:tr w:rsidR="00175787" w14:paraId="7F279C3F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6565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967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B3E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E5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14:paraId="301A60C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 словами из текста;</w:t>
            </w:r>
          </w:p>
          <w:p w14:paraId="7F00951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периоды развития дождевого червя на основе теста;</w:t>
            </w:r>
          </w:p>
          <w:p w14:paraId="5463FCB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объяснять, почему дождевые черви – это настоящие сокровища, живущие под землёй; </w:t>
            </w:r>
          </w:p>
          <w:p w14:paraId="1AE34B1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на основе теста способ питания дождевых червей;</w:t>
            </w:r>
          </w:p>
          <w:p w14:paraId="1CC514F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предложение, соответствующее рисунку;</w:t>
            </w:r>
          </w:p>
          <w:p w14:paraId="4FC3010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выбирать утверждения, соответствующие тексту;</w:t>
            </w:r>
          </w:p>
          <w:p w14:paraId="070A6E1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текста;</w:t>
            </w:r>
          </w:p>
          <w:p w14:paraId="362D287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дополнительные вопросы, ответов на которые нет в тексте.</w:t>
            </w:r>
          </w:p>
          <w:p w14:paraId="7D76301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A202B3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5787" w14:paraId="7142C8EA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1BF7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AEF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2A9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120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кластером;</w:t>
            </w:r>
          </w:p>
          <w:p w14:paraId="0E55B0F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 словами из текста;</w:t>
            </w:r>
          </w:p>
          <w:p w14:paraId="0871DBB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что такое минерал;</w:t>
            </w:r>
          </w:p>
          <w:p w14:paraId="13064D2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стройматериалы, содержащие кальций;</w:t>
            </w:r>
          </w:p>
          <w:p w14:paraId="73CB877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14:paraId="621800E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выбирать утверждения, которые соответствуют прочитанному тексту;</w:t>
            </w:r>
          </w:p>
          <w:p w14:paraId="4DE835C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предложения по рисунку;</w:t>
            </w:r>
          </w:p>
          <w:p w14:paraId="6063D72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175787" w14:paraId="1D635ED6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A49B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A1D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165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1E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14:paraId="322AE35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что вынесено в заглавие – тема или главная мысль;</w:t>
            </w:r>
          </w:p>
          <w:p w14:paraId="325F34B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14:paraId="0976940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14:paraId="251A46F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предложения;</w:t>
            </w:r>
          </w:p>
          <w:p w14:paraId="7C21F4F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выбирать вопросы, на которые можно найти ответы в тексте;</w:t>
            </w:r>
          </w:p>
          <w:p w14:paraId="3DC02D4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план текста;</w:t>
            </w:r>
          </w:p>
          <w:p w14:paraId="1096E76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14:paraId="0836FFC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составлять вопрос по содержанию текста и записывать ответ на составленный вопрос;</w:t>
            </w:r>
          </w:p>
          <w:p w14:paraId="40FF4E1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название книг с достоверными сведениями.</w:t>
            </w:r>
          </w:p>
        </w:tc>
      </w:tr>
      <w:tr w:rsidR="00175787" w14:paraId="18136C01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FE1B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46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04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auto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6C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14:paraId="6E94E06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что вынесено в заглавие – тема или главная мысль;</w:t>
            </w:r>
          </w:p>
          <w:p w14:paraId="6071B45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записывать пословицы о хлебе;</w:t>
            </w:r>
          </w:p>
          <w:p w14:paraId="0520879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записывать предложение, которое соответствует рисунку;</w:t>
            </w:r>
          </w:p>
          <w:p w14:paraId="4BFE436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14:paraId="746BE1C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14:paraId="69C1DE6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14:paraId="4D7DA4A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вопрос;</w:t>
            </w:r>
          </w:p>
          <w:p w14:paraId="6821897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14:paraId="69A3269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порядок следования предложений;</w:t>
            </w:r>
          </w:p>
          <w:p w14:paraId="330C6DE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хлебобулочные изделия.</w:t>
            </w:r>
          </w:p>
          <w:p w14:paraId="7EE2460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9A69E4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5787" w14:paraId="32C56C55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2427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B21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6EC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Главная мысль текста. Содержание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778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кластер о происхождении мела;</w:t>
            </w:r>
          </w:p>
          <w:p w14:paraId="172353B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готовому ответу;</w:t>
            </w:r>
          </w:p>
          <w:p w14:paraId="414EFC5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14:paraId="0E32F77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14:paraId="544D292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14:paraId="2F2FFC6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14:paraId="5EF3E43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план текста в виде вопросов;</w:t>
            </w:r>
          </w:p>
          <w:p w14:paraId="4D86430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175787" w14:paraId="58E9F70E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D317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0DD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E8C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A5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14:paraId="041B539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14:paraId="27622B8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14:paraId="7C2CE74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14:paraId="61B19E0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в тексте предложение, которое соответствует рисунку;</w:t>
            </w:r>
          </w:p>
          <w:p w14:paraId="7609645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в тексте предложение по заданному условию;</w:t>
            </w:r>
          </w:p>
          <w:p w14:paraId="615A3A1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текст по заданному условию;</w:t>
            </w:r>
          </w:p>
          <w:p w14:paraId="5D74377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даты принятия гербов.</w:t>
            </w:r>
          </w:p>
          <w:p w14:paraId="4E817EC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5787" w14:paraId="2DC11389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E9A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0D9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CDF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9B3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14:paraId="0710FA5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записывать ответ на поставленный вопрос;</w:t>
            </w:r>
          </w:p>
          <w:p w14:paraId="3160133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слово по его лексическому значению;</w:t>
            </w:r>
          </w:p>
          <w:p w14:paraId="4DCE601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вещества, которые используют при изготовлении свечей;</w:t>
            </w:r>
          </w:p>
          <w:p w14:paraId="0148A81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выбрать вопросы, на которые можно найти ответ в тексте;</w:t>
            </w:r>
          </w:p>
          <w:p w14:paraId="5B658FD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вопросы и находить ответы в тексте;</w:t>
            </w:r>
          </w:p>
          <w:p w14:paraId="624BECE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14:paraId="15CBDE9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кластер по рисункам на основе прочитанного текста;</w:t>
            </w:r>
          </w:p>
          <w:p w14:paraId="49261E3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правила безопасности при использовании свечей;</w:t>
            </w:r>
          </w:p>
          <w:p w14:paraId="56611C8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14:paraId="668F97D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отвечать на поставленный вопрос.</w:t>
            </w:r>
          </w:p>
        </w:tc>
      </w:tr>
      <w:tr w:rsidR="00175787" w14:paraId="606F8EFF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EFB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469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44C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14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14:paraId="0B2DA1D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14:paraId="70A75B6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ответ на поставленный вопрос;</w:t>
            </w:r>
          </w:p>
          <w:p w14:paraId="5F6B2AA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словосочетания;</w:t>
            </w:r>
          </w:p>
          <w:p w14:paraId="2D50429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с помощью текста находить отличия между предметами;</w:t>
            </w:r>
          </w:p>
          <w:p w14:paraId="7B16EF8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предметы, о которых говорится в тексте;</w:t>
            </w:r>
          </w:p>
          <w:p w14:paraId="39F0A82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произведении.</w:t>
            </w:r>
          </w:p>
        </w:tc>
      </w:tr>
      <w:tr w:rsidR="00175787" w14:paraId="197DA535" w14:textId="77777777" w:rsidTr="00175787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BAA2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Блок «Естественно-научная грамотность»</w:t>
            </w:r>
          </w:p>
        </w:tc>
      </w:tr>
      <w:tr w:rsidR="00175787" w14:paraId="31CD037B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9941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128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9C8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Дождевые черви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F9C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части тела дождевого червя;</w:t>
            </w:r>
          </w:p>
          <w:p w14:paraId="435B53B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какую роль играют щетинки в жизни животного;</w:t>
            </w:r>
          </w:p>
          <w:p w14:paraId="21A72FB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рассказывать, чем питается дождевой червь;</w:t>
            </w:r>
          </w:p>
          <w:p w14:paraId="25DEDEC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во время дождя дождевые черви выползают на поверхность земли;</w:t>
            </w:r>
          </w:p>
          <w:p w14:paraId="7214EA2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наблюдать, как дождевые черви создают плодородную почву;</w:t>
            </w:r>
          </w:p>
          <w:p w14:paraId="2766E78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таблицу-характеристику на дождевого червя.</w:t>
            </w:r>
          </w:p>
        </w:tc>
      </w:tr>
      <w:tr w:rsidR="00175787" w14:paraId="2A91CCD9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4C91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2A1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D4C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Кальций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85E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таблицу;</w:t>
            </w:r>
          </w:p>
          <w:p w14:paraId="64D75CB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14:paraId="350DACB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14:paraId="68A8554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составлять суточное меню с молочными продуктами;</w:t>
            </w:r>
          </w:p>
          <w:p w14:paraId="1CDB77D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дописывать вывод о необходимости кальция для организма.</w:t>
            </w:r>
          </w:p>
        </w:tc>
      </w:tr>
      <w:tr w:rsidR="00175787" w14:paraId="68D6F46C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74D4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B43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967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Облака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913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 помощью опыта показывать образование облаков;</w:t>
            </w:r>
          </w:p>
          <w:p w14:paraId="7AC0EA4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облака увеличиваются в размере;</w:t>
            </w:r>
          </w:p>
          <w:p w14:paraId="55E8BD4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явления природы;</w:t>
            </w:r>
          </w:p>
          <w:p w14:paraId="5CB2F13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облаков;</w:t>
            </w:r>
          </w:p>
          <w:p w14:paraId="57DD88D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определять погоду по облакам. </w:t>
            </w:r>
          </w:p>
        </w:tc>
      </w:tr>
      <w:tr w:rsidR="00175787" w14:paraId="1F68D4A7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B10C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DCB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хлеб и дрожжи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640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Дрожжи. Хлеб.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0FB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внешние признаки сходства и различия ржи и пшеницы;</w:t>
            </w:r>
          </w:p>
          <w:p w14:paraId="070BD6C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описывать внешний вид ржаного и пшеничного хлеба;</w:t>
            </w:r>
          </w:p>
          <w:p w14:paraId="6C3AFDA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наличие дырочек в хлебобулочных изделиях;</w:t>
            </w:r>
          </w:p>
          <w:p w14:paraId="2E21274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давать определение слову «дрожжи»;</w:t>
            </w:r>
          </w:p>
          <w:p w14:paraId="48ED0A0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температуры на процесс брожения;</w:t>
            </w:r>
          </w:p>
          <w:p w14:paraId="48A6F86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сахара на процесс брожения;</w:t>
            </w:r>
          </w:p>
          <w:p w14:paraId="489447E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проводить опыт, доказывающий образование углекислого газа при брожении;</w:t>
            </w:r>
          </w:p>
          <w:p w14:paraId="7B985E5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проводить опыт, доказывающий, что вкус и качество хлеба зависят от выдержки теста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175787" w14:paraId="0B69ED19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CD6F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8B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8A9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Мел.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3A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внешние признаки мела;</w:t>
            </w:r>
          </w:p>
          <w:p w14:paraId="370E0D2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доказывать, что мел не растворяется в воде;</w:t>
            </w:r>
          </w:p>
          <w:p w14:paraId="311C7A4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называть, из чего состоит мел;</w:t>
            </w:r>
          </w:p>
          <w:p w14:paraId="2C8AA93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доказывать, что мел содержит карбонат кальция;</w:t>
            </w:r>
          </w:p>
          <w:p w14:paraId="5E8B67A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состав мела;</w:t>
            </w:r>
          </w:p>
          <w:p w14:paraId="251400A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области применения мела.</w:t>
            </w:r>
          </w:p>
        </w:tc>
      </w:tr>
      <w:tr w:rsidR="00175787" w14:paraId="2718B0DC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72B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4A9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D04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Мыло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CB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мыла;</w:t>
            </w:r>
          </w:p>
          <w:p w14:paraId="3AFE978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исследовать мыло в сухом виде;</w:t>
            </w:r>
          </w:p>
          <w:p w14:paraId="5407FF1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показывать, что при намокании мыла появляется пена;</w:t>
            </w:r>
          </w:p>
          <w:p w14:paraId="51D2088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опыт, доказывающий, что мыло очищает воду от масла;</w:t>
            </w:r>
          </w:p>
          <w:p w14:paraId="019DB72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проводить опыт, доказывающий, что мыло уменьшает поверхностное натяжение воды;</w:t>
            </w:r>
          </w:p>
          <w:p w14:paraId="1A87142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исследовать с помощью лупы мыльные пузыри;</w:t>
            </w:r>
          </w:p>
          <w:p w14:paraId="4B1DDC1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доказывать, что мыльные пузыри образуются из жидкого мыла.</w:t>
            </w:r>
          </w:p>
          <w:p w14:paraId="53921AB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5787" w14:paraId="109D071F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A67C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D69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15E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Свеча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125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строении свечи;</w:t>
            </w:r>
          </w:p>
          <w:p w14:paraId="04F79B0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зонах пламени свечи;</w:t>
            </w:r>
          </w:p>
          <w:p w14:paraId="2A02317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гаснет свеча;</w:t>
            </w:r>
          </w:p>
          <w:p w14:paraId="313022E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внутри ёмкости поднимается вода;</w:t>
            </w:r>
          </w:p>
          <w:p w14:paraId="1EB7EA1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происходит возгорание дыма.</w:t>
            </w:r>
          </w:p>
        </w:tc>
      </w:tr>
      <w:tr w:rsidR="00175787" w14:paraId="111AA29F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6A8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B64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071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Магнит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1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виды магнитов;</w:t>
            </w:r>
          </w:p>
          <w:p w14:paraId="479C804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опытным путём, какие предметы притягивает магнит;</w:t>
            </w:r>
          </w:p>
          <w:p w14:paraId="59F2188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доказывать с помощью опыта, что магнитная сила действует через стекло и другие предметы;</w:t>
            </w:r>
          </w:p>
          <w:p w14:paraId="37A3F31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показывать с помощью опыта, что магнит может намагничивать металлические предметы;</w:t>
            </w:r>
          </w:p>
          <w:p w14:paraId="27B1C9D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рассказывать о том, что магнит имеет два полюса;</w:t>
            </w:r>
          </w:p>
          <w:p w14:paraId="6A98388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показывать с помощью опыта, как можно создать компас.</w:t>
            </w:r>
          </w:p>
          <w:p w14:paraId="6CBE936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662A8F6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09CBE49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6E0D58F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5787" w14:paraId="5A7AA0BA" w14:textId="77777777" w:rsidTr="00175787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6BBA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Проверочная работа</w:t>
            </w:r>
          </w:p>
        </w:tc>
      </w:tr>
      <w:tr w:rsidR="00175787" w14:paraId="1026B164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D776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A62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Проверь 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042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Материал, изученный в первом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5D7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 первом полугодии;</w:t>
            </w:r>
          </w:p>
          <w:p w14:paraId="4D800CB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применять полученные знания в повседневной жизни;</w:t>
            </w:r>
          </w:p>
          <w:p w14:paraId="4473F58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14:paraId="2F9F5FB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175787" w14:paraId="5F47D0BD" w14:textId="77777777" w:rsidTr="00175787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3A0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Блок «Финансовая грамотность»</w:t>
            </w:r>
          </w:p>
        </w:tc>
      </w:tr>
      <w:tr w:rsidR="00175787" w14:paraId="321A28E4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C4AA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9E1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Что такое «бюджет»?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237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Федеральный бюджет, уровни бюджета, дефицит,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103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14:paraId="5290666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из каких уровней состоит бюджетная система России;</w:t>
            </w:r>
          </w:p>
          <w:p w14:paraId="08B5F44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откуда берутся деньги в госбюджете и куда они расходуются;</w:t>
            </w:r>
          </w:p>
          <w:p w14:paraId="476A419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выдвигать свои предположения и уметь аргументировать свой ответ;</w:t>
            </w:r>
          </w:p>
          <w:p w14:paraId="5262C48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уметь слушать и слышать собеседника.</w:t>
            </w:r>
          </w:p>
        </w:tc>
      </w:tr>
      <w:tr w:rsidR="00175787" w14:paraId="56384EEF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6EFF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010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717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Семейный бюджет, доходы и расходы.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2B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значение понятия «семейный бюджет»;</w:t>
            </w:r>
          </w:p>
          <w:p w14:paraId="3644AD0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понимать, как в семье появляются доходы;</w:t>
            </w:r>
          </w:p>
          <w:p w14:paraId="03AFAE4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делить расходы на «обязательные», «желаемые и «непредвиденные»;</w:t>
            </w:r>
          </w:p>
          <w:p w14:paraId="05BCC7F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кластер;</w:t>
            </w:r>
          </w:p>
          <w:p w14:paraId="3650D64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формулировать высказывание в устной и письменной речи на заданную тему.</w:t>
            </w:r>
          </w:p>
        </w:tc>
      </w:tr>
      <w:tr w:rsidR="00175787" w14:paraId="7E3344BC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0010" w14:textId="77777777" w:rsidR="00175787" w:rsidRDefault="00175787">
            <w:pPr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4C77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Откуда в семье берутся деньги? Зарплата</w:t>
            </w:r>
          </w:p>
          <w:p w14:paraId="47B6453A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8D4D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Понятие заработной платы, виды зарплаты.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8488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14:paraId="5DF85322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виде графика;</w:t>
            </w:r>
          </w:p>
          <w:p w14:paraId="1A9A37C4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приводить примеры различных профессий;</w:t>
            </w:r>
          </w:p>
          <w:p w14:paraId="295A09B6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отчего может зависеть размер заработной платы.</w:t>
            </w:r>
          </w:p>
        </w:tc>
      </w:tr>
      <w:tr w:rsidR="00175787" w14:paraId="01AEFD72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D44A" w14:textId="77777777" w:rsidR="00175787" w:rsidRDefault="00175787">
            <w:pPr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D541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E533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Пенсия, досрочная пенсия, пособия для разных категорий граждан.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8D0D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14:paraId="28D5F60E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14:paraId="334D31C2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называть пособия, которые получают граждане нашей страны;</w:t>
            </w:r>
          </w:p>
          <w:p w14:paraId="337A9B92" w14:textId="77777777" w:rsidR="00175787" w:rsidRDefault="00175787">
            <w:pPr>
              <w:spacing w:line="225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175787" w14:paraId="363A980A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A3E1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C1B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4A5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Наследство, вклад, выигрыш.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B76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14:paraId="1BB8F04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что выигрыш облагается налогом;</w:t>
            </w:r>
          </w:p>
          <w:p w14:paraId="20E663D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14:paraId="419090E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понимать, как должен поступить человек, нашедший клад;</w:t>
            </w:r>
          </w:p>
          <w:p w14:paraId="62140CC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называть предметы, которые человек может получить в наследство.</w:t>
            </w:r>
          </w:p>
        </w:tc>
      </w:tr>
      <w:tr w:rsidR="00175787" w14:paraId="611B732D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9380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3D2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4E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Классификация расходов по различным основаниям.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1BE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14:paraId="013844A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«текущие расходы», «капитальные расходы», «чрезвычайные расходы», «ежемесячные расходы», «ежегодные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расходы», «сезонные расходы», «разовые расходы»,</w:t>
            </w:r>
          </w:p>
          <w:p w14:paraId="66AED5C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 какой группе относятся те или иные расходы.</w:t>
            </w:r>
          </w:p>
          <w:p w14:paraId="5C4BC04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5787" w14:paraId="1273EAD7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5EF5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E68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7BF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Виды обязательных платежей.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86C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14:paraId="4ED038A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почему обязательные платежи нужно платить вовремя;</w:t>
            </w:r>
          </w:p>
          <w:p w14:paraId="251ADBE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 примере различных ситуаций определять вид обязательного платежа.</w:t>
            </w:r>
          </w:p>
        </w:tc>
      </w:tr>
      <w:tr w:rsidR="00175787" w14:paraId="44202D23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087C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305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Как сэкономить семейные деньги?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969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C04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14:paraId="249F3DE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формулировать простые правила экономии семейного бюджета;</w:t>
            </w:r>
          </w:p>
          <w:p w14:paraId="0C16073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175787" w14:paraId="724DFFEB" w14:textId="77777777" w:rsidTr="00175787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753A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Блок «Математическая грамотность»</w:t>
            </w:r>
          </w:p>
        </w:tc>
      </w:tr>
      <w:tr w:rsidR="00175787" w14:paraId="25EE8305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D002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BD7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Расходы и доходы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1E7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Сравнение доходов и расходов. Дефицит и профицит.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FFA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 дефицитный и профицитный бюджет;</w:t>
            </w:r>
          </w:p>
          <w:p w14:paraId="0868E71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на инфографике, и на основе этих данных заполнять таблицу;</w:t>
            </w:r>
          </w:p>
          <w:p w14:paraId="3B76180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вычисления по таблице;</w:t>
            </w:r>
          </w:p>
          <w:p w14:paraId="3C8480A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чисел;</w:t>
            </w:r>
          </w:p>
          <w:p w14:paraId="4247BA9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составлять задачу по предложенному решению;</w:t>
            </w:r>
          </w:p>
          <w:p w14:paraId="54CF0B3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формулировать вопрос задачи.</w:t>
            </w:r>
          </w:p>
        </w:tc>
      </w:tr>
      <w:tr w:rsidR="00175787" w14:paraId="2F3F87B5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0D37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BE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Планируем семейный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227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Доходы и расходы в семейном бюджете.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EF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14:paraId="0916B25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чисел, деление круглого числа на однозначное;</w:t>
            </w:r>
          </w:p>
          <w:p w14:paraId="46C3C1C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столбчатой диаграммы;</w:t>
            </w:r>
          </w:p>
          <w:p w14:paraId="5EEE3F9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умножение двузначного числа на однозначное путём сложения одинаковых слагаемых;</w:t>
            </w:r>
          </w:p>
          <w:p w14:paraId="750A828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чертёж к задаче и записывать её решение.</w:t>
            </w:r>
          </w:p>
        </w:tc>
      </w:tr>
      <w:tr w:rsidR="00175787" w14:paraId="5C62551F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09FD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039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Подсчитываем семейный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2859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Семейный доход в таблице, на диаграмме.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A12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график и по данным графика заполнять таблицу;</w:t>
            </w:r>
          </w:p>
          <w:p w14:paraId="2493C95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круглых многозначных чисел;</w:t>
            </w:r>
          </w:p>
          <w:p w14:paraId="54A0A6FC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с помощью калькулятора среднее арифметическое;</w:t>
            </w:r>
          </w:p>
          <w:p w14:paraId="3233063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сопоставлять таблицу и круговую диаграмму;</w:t>
            </w:r>
          </w:p>
          <w:p w14:paraId="6A82185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14:paraId="1BEC897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самостоятельно составлять круговую диаграмму.</w:t>
            </w:r>
          </w:p>
        </w:tc>
      </w:tr>
      <w:tr w:rsidR="00175787" w14:paraId="400B64AF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7D9F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242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Пенсии и пособия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2C3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Прожиточный минимум, минимальная пенсия, пособия.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DC00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таблице;</w:t>
            </w:r>
          </w:p>
          <w:p w14:paraId="5B00B14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чисел;</w:t>
            </w:r>
          </w:p>
          <w:p w14:paraId="449EFE36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данные, представленные в виде гистограммы;</w:t>
            </w:r>
          </w:p>
          <w:p w14:paraId="228B47A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вычислять, на сколько увеличилась пенсия за определённый период;</w:t>
            </w:r>
          </w:p>
          <w:p w14:paraId="5448393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заполнять таблицу на основе текстового материала;</w:t>
            </w:r>
          </w:p>
          <w:p w14:paraId="71C8D11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подсчитывать доход семьи от детских пособий.</w:t>
            </w:r>
          </w:p>
        </w:tc>
      </w:tr>
      <w:tr w:rsidR="00175787" w14:paraId="512F1205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5FEC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C1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A40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Налог на выигрыш, доход от выигрыша в лотерею.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BC6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с какой суммы и в каком размере нужно платить налог с выигрыша;</w:t>
            </w:r>
          </w:p>
          <w:p w14:paraId="1F72415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подсчитывать, чему равен реальный доход от выигрыша в лотерею;</w:t>
            </w:r>
          </w:p>
          <w:p w14:paraId="7D41679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175787" w14:paraId="7216DD71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3CD6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A3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Подсчитываем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8F0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Обязательные и непредвиденные расходы.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20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инфографики;</w:t>
            </w:r>
          </w:p>
          <w:p w14:paraId="2127AED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в таблице информацию, необходимую для выполнения задания;</w:t>
            </w:r>
          </w:p>
          <w:p w14:paraId="0A6B281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14:paraId="4BEE378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подсчитывать, какую часть семья откладывает на непредвиденные расходы.</w:t>
            </w:r>
          </w:p>
          <w:p w14:paraId="0CD5E85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053F8D2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5787" w14:paraId="530047CD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34CE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AD4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Расходы на обязательные платежи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8DE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Обязательные платежи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FD4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какие налоги должна платить семья;</w:t>
            </w:r>
          </w:p>
          <w:p w14:paraId="4FCA69E2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анализировать данные диаграммы и на основе этих данных заполнять таблицу;</w:t>
            </w:r>
          </w:p>
          <w:p w14:paraId="234CE70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подсчитывать ежемесячные обязательные расходы;</w:t>
            </w:r>
          </w:p>
          <w:p w14:paraId="5848E9C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– пользоваться калькулятором;</w:t>
            </w:r>
          </w:p>
          <w:p w14:paraId="003CCA5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 причину уменьшения или увеличения обязательных платежей;</w:t>
            </w:r>
          </w:p>
          <w:p w14:paraId="372B1FAE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выполнять сложение и вычитание многозначных чисел.</w:t>
            </w:r>
          </w:p>
          <w:p w14:paraId="0C6B394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0880D2E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126A7C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75787" w14:paraId="051A3317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65A1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A96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Подсчитываем сэкономленные деньги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A8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Экономия семейного бюджета.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54AB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14:paraId="75E80EF7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объяснять, что такое «скидка в 25%»;</w:t>
            </w:r>
          </w:p>
          <w:p w14:paraId="62931AD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определять, на сколько стал дешевле товар со скидкой;</w:t>
            </w:r>
          </w:p>
          <w:p w14:paraId="40793605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находить часть от числа.</w:t>
            </w:r>
          </w:p>
        </w:tc>
      </w:tr>
      <w:tr w:rsidR="00175787" w14:paraId="3A120C73" w14:textId="77777777" w:rsidTr="00175787">
        <w:trPr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A197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Проверочная работа</w:t>
            </w:r>
          </w:p>
        </w:tc>
      </w:tr>
      <w:tr w:rsidR="00175787" w14:paraId="103C867C" w14:textId="77777777" w:rsidTr="00175787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7583" w14:textId="77777777" w:rsidR="00175787" w:rsidRDefault="0017578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0558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Проверь</w:t>
            </w:r>
          </w:p>
          <w:p w14:paraId="1352EA3F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себя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2E3A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Материал, изученный во втором полугодии.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61E1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во втором полугодии;</w:t>
            </w:r>
          </w:p>
          <w:p w14:paraId="25C2C37D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применять полученные знания в повседневной жизни;</w:t>
            </w:r>
          </w:p>
          <w:p w14:paraId="3BD26894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14:paraId="1202CB43" w14:textId="77777777" w:rsidR="00175787" w:rsidRDefault="00175787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14:paraId="7CFFFEE9" w14:textId="77777777" w:rsidR="00175787" w:rsidRDefault="00175787" w:rsidP="00175787">
      <w:pPr>
        <w:rPr>
          <w:rFonts w:ascii="Times New Roman" w:hAnsi="Times New Roman" w:cs="Times New Roman"/>
        </w:rPr>
      </w:pPr>
    </w:p>
    <w:p w14:paraId="03E335DF" w14:textId="77777777" w:rsidR="00175787" w:rsidRDefault="00175787" w:rsidP="00175787">
      <w:pPr>
        <w:rPr>
          <w:rFonts w:ascii="Times New Roman" w:hAnsi="Times New Roman" w:cs="Times New Roman"/>
        </w:rPr>
      </w:pPr>
    </w:p>
    <w:p w14:paraId="3E965DFD" w14:textId="77777777" w:rsidR="00175787" w:rsidRDefault="00175787" w:rsidP="00175787">
      <w:pPr>
        <w:sectPr w:rsidR="00175787">
          <w:pgSz w:w="11907" w:h="8392" w:orient="landscape"/>
          <w:pgMar w:top="1134" w:right="1134" w:bottom="1134" w:left="1134" w:header="709" w:footer="709" w:gutter="0"/>
          <w:cols w:space="720"/>
        </w:sectPr>
      </w:pPr>
    </w:p>
    <w:p w14:paraId="29A092AC" w14:textId="77777777" w:rsidR="00175787" w:rsidRDefault="00175787" w:rsidP="00175787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Серия «Учение с увлечением»</w:t>
      </w:r>
    </w:p>
    <w:p w14:paraId="10278935" w14:textId="77777777" w:rsidR="00175787" w:rsidRDefault="00175787" w:rsidP="00175787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57C77CFC" w14:textId="77777777" w:rsidR="00175787" w:rsidRDefault="00175787" w:rsidP="00175787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Авторы-составители</w:t>
      </w:r>
    </w:p>
    <w:p w14:paraId="1B12BB5F" w14:textId="77777777" w:rsidR="00175787" w:rsidRDefault="00175787" w:rsidP="00175787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Буряк </w:t>
      </w:r>
      <w:r>
        <w:rPr>
          <w:rFonts w:ascii="Times New Roman" w:hAnsi="Times New Roman" w:cs="Times New Roman"/>
          <w:sz w:val="20"/>
        </w:rPr>
        <w:t xml:space="preserve">Мария Викторовна, </w:t>
      </w:r>
      <w:r>
        <w:rPr>
          <w:rFonts w:ascii="Times New Roman" w:hAnsi="Times New Roman" w:cs="Times New Roman"/>
          <w:b/>
          <w:sz w:val="20"/>
        </w:rPr>
        <w:t>Шейкина</w:t>
      </w:r>
      <w:r>
        <w:rPr>
          <w:rFonts w:ascii="Times New Roman" w:hAnsi="Times New Roman" w:cs="Times New Roman"/>
          <w:sz w:val="20"/>
        </w:rPr>
        <w:t xml:space="preserve"> Светлана Анатольевна</w:t>
      </w:r>
    </w:p>
    <w:p w14:paraId="38AAED99" w14:textId="77777777" w:rsidR="00175787" w:rsidRDefault="00175787" w:rsidP="00175787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14:paraId="1069E85E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Функциональная грамотность</w:t>
      </w:r>
    </w:p>
    <w:p w14:paraId="4A041333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14:paraId="19615615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3 класс</w:t>
      </w:r>
    </w:p>
    <w:p w14:paraId="46303334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22927FC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EFBD12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Программа внеурочной деятельности</w:t>
      </w:r>
    </w:p>
    <w:p w14:paraId="6B35432A" w14:textId="77777777" w:rsidR="00175787" w:rsidRDefault="00175787" w:rsidP="00175787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755E841C" w14:textId="77777777" w:rsidR="00175787" w:rsidRDefault="00175787" w:rsidP="00175787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45FF2F11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Ответственная за выпуск</w:t>
      </w:r>
      <w:r>
        <w:rPr>
          <w:b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М.С. Умнова</w:t>
      </w:r>
    </w:p>
    <w:p w14:paraId="69BD739E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Корректор </w:t>
      </w:r>
      <w:r>
        <w:rPr>
          <w:i/>
          <w:iCs/>
          <w:color w:val="000000"/>
          <w:sz w:val="20"/>
          <w:szCs w:val="20"/>
        </w:rPr>
        <w:t>Н.М. Рыжкова</w:t>
      </w:r>
    </w:p>
    <w:p w14:paraId="24096970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Компьютерная верстка</w:t>
      </w:r>
      <w:r>
        <w:rPr>
          <w:b/>
          <w:color w:val="000000"/>
          <w:sz w:val="20"/>
          <w:szCs w:val="20"/>
        </w:rPr>
        <w:t xml:space="preserve"> </w:t>
      </w:r>
      <w:r>
        <w:rPr>
          <w:bCs/>
          <w:i/>
          <w:iCs/>
          <w:color w:val="000000"/>
          <w:sz w:val="20"/>
          <w:szCs w:val="20"/>
        </w:rPr>
        <w:t>Ж.В. Быстровой</w:t>
      </w:r>
    </w:p>
    <w:p w14:paraId="181EBCE4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Cs/>
          <w:i/>
          <w:i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Дизайн обложки </w:t>
      </w:r>
      <w:r>
        <w:rPr>
          <w:bCs/>
          <w:i/>
          <w:iCs/>
          <w:color w:val="000000"/>
          <w:sz w:val="20"/>
          <w:szCs w:val="20"/>
        </w:rPr>
        <w:t>Н.А. Поляковой</w:t>
      </w:r>
    </w:p>
    <w:p w14:paraId="6E412A14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54F82465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4E991C85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62E7EE62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Сайт издательства «ПЛАНЕТА»</w:t>
      </w:r>
    </w:p>
    <w:p w14:paraId="76B11E28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http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://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www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planeta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kniga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ru</w:t>
      </w:r>
    </w:p>
    <w:p w14:paraId="03DEEEB4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A7820C5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Оптовую реализацию пособий издательства «Планета»</w:t>
      </w:r>
    </w:p>
    <w:p w14:paraId="0D8DF3F2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осуществляет Межрегиональный центр «ГЛОБУС»:</w:t>
      </w:r>
    </w:p>
    <w:p w14:paraId="19D43E3E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г. Москва, ул. Угличская, 12, корп. 1</w:t>
      </w:r>
    </w:p>
    <w:p w14:paraId="7E649441" w14:textId="77777777" w:rsidR="00175787" w:rsidRP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тел</w:t>
      </w:r>
      <w:r w:rsidRPr="0017578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.: 8(495) 988-72-83 (</w: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t>многоканальный</w:t>
      </w:r>
      <w:r w:rsidRPr="0017578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)</w:t>
      </w:r>
    </w:p>
    <w:p w14:paraId="7398899B" w14:textId="77777777" w:rsidR="00175787" w:rsidRP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http</w:t>
      </w:r>
      <w:r w:rsidRPr="0017578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://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www</w:t>
      </w:r>
      <w:r w:rsidRPr="0017578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globus</w:t>
      </w:r>
      <w:r w:rsidRPr="0017578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kniga</w:t>
      </w:r>
      <w:r w:rsidRPr="00175787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ru</w:t>
      </w:r>
    </w:p>
    <w:p w14:paraId="3DE3F339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e-mail: globus@globus-kniga.ru</w:t>
      </w:r>
    </w:p>
    <w:p w14:paraId="6CF6AB8B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lang w:val="en-US"/>
        </w:rPr>
      </w:pPr>
    </w:p>
    <w:p w14:paraId="4E1FEB88" w14:textId="77777777" w:rsidR="00175787" w:rsidRDefault="00175787" w:rsidP="00175787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t>Более подробная информация о приобретении книг на официальном сайте издательства: http://www. planeta-kniga.ru (раздел «Где купить»)</w:t>
      </w:r>
    </w:p>
    <w:p w14:paraId="399B99F2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216DB514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14:paraId="08C883C8" w14:textId="574CA44B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D84228" wp14:editId="048401FB">
            <wp:simplePos x="0" y="0"/>
            <wp:positionH relativeFrom="column">
              <wp:posOffset>352425</wp:posOffset>
            </wp:positionH>
            <wp:positionV relativeFrom="paragraph">
              <wp:posOffset>22860</wp:posOffset>
            </wp:positionV>
            <wp:extent cx="387350" cy="320040"/>
            <wp:effectExtent l="0" t="0" r="0" b="3810"/>
            <wp:wrapNone/>
            <wp:docPr id="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09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43606" w14:textId="77777777" w:rsidR="00175787" w:rsidRDefault="00175787" w:rsidP="00175787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Регистрационный номер декларации о соответствии:</w:t>
      </w:r>
    </w:p>
    <w:p w14:paraId="784937A7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>
        <w:rPr>
          <w:color w:val="000000"/>
          <w:sz w:val="16"/>
          <w:szCs w:val="16"/>
        </w:rPr>
        <w:t>ЕАЭС N RU Д-RU.ГА05.В.01902/19</w:t>
      </w:r>
    </w:p>
    <w:p w14:paraId="2BE8F9B4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</w:p>
    <w:p w14:paraId="23C047EF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229451A0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2F0C2AA3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00CC7BF2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14:paraId="3FBBA664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Подписано в печать 02.11.21. Формат 60х84/16.</w:t>
      </w:r>
    </w:p>
    <w:p w14:paraId="1CEB1C01" w14:textId="77777777" w:rsidR="00175787" w:rsidRDefault="00175787" w:rsidP="00175787">
      <w:pPr>
        <w:pStyle w:val="a3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Печать офсетная. Бумага офсетная. Гарнитура «Таймс».</w:t>
      </w:r>
    </w:p>
    <w:p w14:paraId="029E10DC" w14:textId="77777777" w:rsidR="00175787" w:rsidRDefault="00175787" w:rsidP="00175787">
      <w:pPr>
        <w:tabs>
          <w:tab w:val="left" w:pos="66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Усл. печ. л. 5,12. Заказ</w:t>
      </w:r>
    </w:p>
    <w:p w14:paraId="04F967C5" w14:textId="70A43A2B" w:rsidR="00175787" w:rsidRDefault="00175787" w:rsidP="00175787">
      <w:pPr>
        <w:spacing w:line="240" w:lineRule="auto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EF18B" wp14:editId="32EAB165">
                <wp:simplePos x="0" y="0"/>
                <wp:positionH relativeFrom="column">
                  <wp:posOffset>1752600</wp:posOffset>
                </wp:positionH>
                <wp:positionV relativeFrom="paragraph">
                  <wp:posOffset>414655</wp:posOffset>
                </wp:positionV>
                <wp:extent cx="457200" cy="457200"/>
                <wp:effectExtent l="0" t="5080" r="0" b="444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F9B7A7" id="Овал 1" o:spid="_x0000_s1026" style="position:absolute;margin-left:138pt;margin-top:32.6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" stroked="f"/>
            </w:pict>
          </mc:Fallback>
        </mc:AlternateContent>
      </w:r>
    </w:p>
    <w:p w14:paraId="6F0EAB9C" w14:textId="77777777" w:rsidR="00175787" w:rsidRDefault="00175787" w:rsidP="00175787">
      <w:pPr>
        <w:spacing w:line="240" w:lineRule="auto"/>
        <w:rPr>
          <w:rFonts w:ascii="Times New Roman" w:hAnsi="Times New Roman" w:cs="Times New Roman"/>
          <w:color w:val="auto"/>
        </w:rPr>
      </w:pPr>
    </w:p>
    <w:p w14:paraId="51132953" w14:textId="77777777" w:rsidR="000E131A" w:rsidRDefault="000E131A">
      <w:bookmarkStart w:id="0" w:name="_GoBack"/>
      <w:bookmarkEnd w:id="0"/>
    </w:p>
    <w:sectPr w:rsidR="000E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48"/>
    <w:rsid w:val="000E131A"/>
    <w:rsid w:val="00175787"/>
    <w:rsid w:val="002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AE5E8-1879-4A53-83B5-B4D348D7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787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75787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75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4526</Words>
  <Characters>25803</Characters>
  <Application>Microsoft Office Word</Application>
  <DocSecurity>0</DocSecurity>
  <Lines>215</Lines>
  <Paragraphs>60</Paragraphs>
  <ScaleCrop>false</ScaleCrop>
  <Company/>
  <LinksUpToDate>false</LinksUpToDate>
  <CharactersWithSpaces>30269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2022-08-21T21:19:00Z</dcterms:created>
  <dcterms:modified xsi:type="dcterms:W3CDTF">2022-08-21T21:19:00Z</dcterms:modified>
</cp:coreProperties>
</file>