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34AC0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Серия «Учение с увлечением»</w:t>
      </w:r>
    </w:p>
    <w:p w14:paraId="204787CF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31E4CA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231C5B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03BC61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5EAF9B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838309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Функциональная грамотность</w:t>
      </w:r>
    </w:p>
    <w:p w14:paraId="7B46ACCF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  <w:caps/>
          <w:sz w:val="12"/>
          <w:szCs w:val="12"/>
        </w:rPr>
      </w:pPr>
    </w:p>
    <w:p w14:paraId="61607869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4 класс</w:t>
      </w:r>
    </w:p>
    <w:p w14:paraId="4CF82DAF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FD6EBC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8E0C2D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Программа внеурочной деятельности</w:t>
      </w:r>
    </w:p>
    <w:p w14:paraId="6475C0B6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6EDFF6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929723" w14:textId="77777777" w:rsidR="006C226B" w:rsidRDefault="006C226B" w:rsidP="006C226B">
      <w:pPr>
        <w:numPr>
          <w:ilvl w:val="0"/>
          <w:numId w:val="1"/>
        </w:numPr>
        <w:spacing w:line="240" w:lineRule="auto"/>
        <w:ind w:left="0" w:firstLine="55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курса</w:t>
      </w:r>
    </w:p>
    <w:p w14:paraId="1EBD1174" w14:textId="77777777" w:rsidR="006C226B" w:rsidRDefault="006C226B" w:rsidP="006C226B">
      <w:pPr>
        <w:numPr>
          <w:ilvl w:val="0"/>
          <w:numId w:val="1"/>
        </w:numPr>
        <w:spacing w:line="240" w:lineRule="auto"/>
        <w:ind w:left="0" w:firstLine="55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56534CCE" w14:textId="77777777" w:rsidR="006C226B" w:rsidRDefault="006C226B" w:rsidP="006C226B">
      <w:pPr>
        <w:numPr>
          <w:ilvl w:val="0"/>
          <w:numId w:val="1"/>
        </w:numPr>
        <w:spacing w:line="240" w:lineRule="auto"/>
        <w:ind w:left="0" w:firstLine="55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рекомендации к занятиям</w:t>
      </w:r>
    </w:p>
    <w:p w14:paraId="54B6677B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ACC20E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9D9444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4DADE0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14:paraId="4914348E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14:paraId="2730FEAF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A743E9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E50E4C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624C7B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1CE07B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DC8157" w14:textId="77777777" w:rsidR="006C226B" w:rsidRDefault="006C226B" w:rsidP="006C226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C5A91FD" w14:textId="77777777" w:rsidR="006C226B" w:rsidRDefault="006C226B" w:rsidP="006C226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99F7744" w14:textId="77777777" w:rsidR="006C226B" w:rsidRDefault="006C226B" w:rsidP="006C226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5AF5C2B" w14:textId="77777777" w:rsidR="006C226B" w:rsidRDefault="006C226B" w:rsidP="006C226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36FD02F" w14:textId="77777777" w:rsidR="006C226B" w:rsidRDefault="006C226B" w:rsidP="006C226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39290F0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Москва</w:t>
      </w:r>
    </w:p>
    <w:p w14:paraId="38CF1650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«Планета»</w:t>
      </w:r>
    </w:p>
    <w:p w14:paraId="7B97CDB5" w14:textId="77777777" w:rsidR="006C226B" w:rsidRDefault="006C226B" w:rsidP="006C226B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sz w:val="18"/>
          <w:szCs w:val="18"/>
        </w:rPr>
        <w:lastRenderedPageBreak/>
        <w:t>ББК 74.202</w:t>
      </w:r>
    </w:p>
    <w:p w14:paraId="09BB8002" w14:textId="77777777" w:rsidR="006C226B" w:rsidRDefault="006C226B" w:rsidP="006C226B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Ф947</w:t>
      </w:r>
    </w:p>
    <w:p w14:paraId="792A8BE3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Авторы-составители:</w:t>
      </w:r>
    </w:p>
    <w:p w14:paraId="70458863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М.В. Буряк, С.А. Шейкина</w:t>
      </w:r>
    </w:p>
    <w:p w14:paraId="368E20CC" w14:textId="77777777" w:rsidR="006C226B" w:rsidRDefault="006C226B" w:rsidP="006C226B">
      <w:pPr>
        <w:spacing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</w:p>
    <w:p w14:paraId="058CFC11" w14:textId="77777777" w:rsidR="006C226B" w:rsidRDefault="006C226B" w:rsidP="006C226B">
      <w:pPr>
        <w:spacing w:line="240" w:lineRule="auto"/>
        <w:rPr>
          <w:rFonts w:ascii="Times New Roman" w:hAnsi="Times New Roman"/>
          <w:bCs/>
          <w:sz w:val="12"/>
          <w:szCs w:val="12"/>
        </w:rPr>
      </w:pPr>
    </w:p>
    <w:p w14:paraId="0CAED65F" w14:textId="77777777" w:rsidR="006C226B" w:rsidRDefault="006C226B" w:rsidP="006C226B">
      <w:pPr>
        <w:spacing w:line="240" w:lineRule="auto"/>
        <w:ind w:left="550" w:hanging="550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Ф947      </w:t>
      </w:r>
      <w:r>
        <w:rPr>
          <w:rFonts w:ascii="Times New Roman" w:hAnsi="Times New Roman"/>
          <w:b/>
          <w:bCs/>
          <w:sz w:val="20"/>
          <w:szCs w:val="20"/>
        </w:rPr>
        <w:t>Функциональная грамотность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>. 4 класс.</w:t>
      </w:r>
      <w:r>
        <w:rPr>
          <w:rFonts w:ascii="Times New Roman" w:hAnsi="Times New Roman"/>
          <w:bCs/>
          <w:spacing w:val="-4"/>
          <w:sz w:val="20"/>
          <w:szCs w:val="20"/>
        </w:rPr>
        <w:t xml:space="preserve"> Программа внеурочной деятельности</w:t>
      </w:r>
      <w:r>
        <w:rPr>
          <w:rFonts w:ascii="Times New Roman" w:hAnsi="Times New Roman"/>
          <w:bCs/>
          <w:spacing w:val="-6"/>
          <w:sz w:val="20"/>
          <w:szCs w:val="20"/>
        </w:rPr>
        <w:t xml:space="preserve"> / М.В. Буряк, С.А. Шейкина. </w:t>
      </w:r>
      <w:r>
        <w:rPr>
          <w:rFonts w:ascii="Times New Roman" w:hAnsi="Times New Roman"/>
          <w:bCs/>
          <w:spacing w:val="-8"/>
          <w:sz w:val="20"/>
          <w:szCs w:val="20"/>
        </w:rPr>
        <w:t>– М.: Планета, 2022. – 96 с. – (</w:t>
      </w:r>
      <w:r>
        <w:rPr>
          <w:rFonts w:ascii="Times New Roman" w:hAnsi="Times New Roman"/>
          <w:bCs/>
          <w:sz w:val="20"/>
          <w:szCs w:val="20"/>
        </w:rPr>
        <w:t>Учение с увлечением).</w:t>
      </w:r>
    </w:p>
    <w:p w14:paraId="2A62A4D9" w14:textId="77777777" w:rsidR="006C226B" w:rsidRDefault="006C226B" w:rsidP="006C226B">
      <w:pPr>
        <w:spacing w:line="240" w:lineRule="auto"/>
        <w:ind w:left="550" w:hanging="550"/>
        <w:contextualSpacing/>
        <w:rPr>
          <w:rFonts w:ascii="Times New Roman" w:hAnsi="Times New Roman"/>
          <w:bCs/>
          <w:sz w:val="12"/>
          <w:szCs w:val="12"/>
        </w:rPr>
      </w:pPr>
    </w:p>
    <w:p w14:paraId="255AE45D" w14:textId="77777777" w:rsidR="006C226B" w:rsidRDefault="006C226B" w:rsidP="006C226B">
      <w:pPr>
        <w:spacing w:line="240" w:lineRule="auto"/>
        <w:ind w:left="550" w:firstLine="220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>ISBN</w:t>
      </w:r>
      <w:r>
        <w:rPr>
          <w:rFonts w:ascii="Times New Roman" w:hAnsi="Times New Roman"/>
          <w:bCs/>
          <w:sz w:val="20"/>
          <w:szCs w:val="20"/>
        </w:rPr>
        <w:t xml:space="preserve"> 978-5-907392-46-5</w:t>
      </w:r>
    </w:p>
    <w:p w14:paraId="2AF77ADC" w14:textId="77777777" w:rsidR="006C226B" w:rsidRDefault="006C226B" w:rsidP="006C226B">
      <w:pPr>
        <w:spacing w:line="240" w:lineRule="auto"/>
        <w:ind w:left="550" w:firstLine="220"/>
        <w:contextualSpacing/>
        <w:rPr>
          <w:rFonts w:ascii="Times New Roman" w:hAnsi="Times New Roman"/>
          <w:bCs/>
          <w:sz w:val="8"/>
          <w:szCs w:val="8"/>
        </w:rPr>
      </w:pPr>
    </w:p>
    <w:p w14:paraId="733110CD" w14:textId="77777777" w:rsidR="006C226B" w:rsidRDefault="006C226B" w:rsidP="006C226B">
      <w:pPr>
        <w:spacing w:line="240" w:lineRule="auto"/>
        <w:ind w:left="550" w:firstLine="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Книга продолжает методическую линию пособий для организации внеурочной деятельности в четвертом классе по программе «Функциональная грамотность». </w:t>
      </w:r>
    </w:p>
    <w:p w14:paraId="3C5E823B" w14:textId="77777777" w:rsidR="006C226B" w:rsidRDefault="006C226B" w:rsidP="006C226B">
      <w:pPr>
        <w:spacing w:line="240" w:lineRule="auto"/>
        <w:ind w:left="550" w:firstLine="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пособии дана рабочая программа курса, содержащая пояснительную записку, тематическое планирование с формируемыми на каждом занятии умениями, содержание программы, требования к результатам обучения выпускников начальной школы, планируемые личностные, метапредметные и предметные результаты. Также в книге даются подробные методические рекомендации к каждому занятию, приведены ответы на вопросы и задания тренажера для школьников.</w:t>
      </w:r>
    </w:p>
    <w:p w14:paraId="10B6F1B8" w14:textId="77777777" w:rsidR="006C226B" w:rsidRDefault="006C226B" w:rsidP="006C226B">
      <w:pPr>
        <w:spacing w:line="240" w:lineRule="auto"/>
        <w:ind w:left="550" w:firstLine="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Логика курса выстроена следующим образом: занятия 1-8 – блок «Читательская грамотность», занятия 9-16 – блок «Естественно-научная грамотность», занятия 18-25 – блок «Финансовая грамотность, занятия 26-33 – блок «Математическая грамотность». В программе даны две творческие работы для школьников (занятия 17 и 34). Авторы курса предлагают эффективные способы как коллективной, так и индивидуальной работы, позволяющие учителю успешно формировать функциональную грамотность обучающихся.</w:t>
      </w:r>
    </w:p>
    <w:p w14:paraId="5563E2FB" w14:textId="77777777" w:rsidR="006C226B" w:rsidRDefault="006C226B" w:rsidP="006C226B">
      <w:pPr>
        <w:spacing w:line="240" w:lineRule="auto"/>
        <w:ind w:left="550" w:firstLine="3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Книга предназначена для учителей начальных классов, заместителей директоров по учебно-воспитательной работе, методистов, студентов педагогических колледжей и вузов, магистрантов, слушателей курсов повышения квалификации.</w:t>
      </w:r>
    </w:p>
    <w:p w14:paraId="7407876E" w14:textId="77777777" w:rsidR="006C226B" w:rsidRDefault="006C226B" w:rsidP="006C226B">
      <w:pPr>
        <w:spacing w:line="240" w:lineRule="auto"/>
        <w:ind w:left="550" w:firstLine="220"/>
        <w:contextualSpacing/>
        <w:jc w:val="both"/>
        <w:rPr>
          <w:rFonts w:ascii="Times New Roman" w:hAnsi="Times New Roman"/>
          <w:sz w:val="20"/>
          <w:szCs w:val="20"/>
        </w:rPr>
      </w:pPr>
    </w:p>
    <w:p w14:paraId="5FE37567" w14:textId="77777777" w:rsidR="006C226B" w:rsidRDefault="006C226B" w:rsidP="006C226B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41BE6BB" w14:textId="77777777" w:rsidR="006C226B" w:rsidRDefault="006C226B" w:rsidP="006C226B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2D6F6682" w14:textId="77777777" w:rsidR="006C226B" w:rsidRDefault="006C226B" w:rsidP="006C226B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07"/>
        <w:gridCol w:w="3449"/>
      </w:tblGrid>
      <w:tr w:rsidR="006C226B" w14:paraId="4964ACCC" w14:textId="77777777" w:rsidTr="006C226B">
        <w:tc>
          <w:tcPr>
            <w:tcW w:w="2970" w:type="dxa"/>
          </w:tcPr>
          <w:p w14:paraId="25BC4326" w14:textId="77777777" w:rsidR="006C226B" w:rsidRDefault="006C226B">
            <w:pPr>
              <w:spacing w:line="240" w:lineRule="auto"/>
              <w:ind w:firstLine="2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hideMark/>
          </w:tcPr>
          <w:p w14:paraId="4268CBF1" w14:textId="77777777" w:rsidR="006C226B" w:rsidRDefault="006C226B">
            <w:pPr>
              <w:spacing w:line="240" w:lineRule="auto"/>
              <w:ind w:firstLine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© Буряк М.В., Шейкина С.А., 2021</w:t>
            </w:r>
          </w:p>
        </w:tc>
      </w:tr>
      <w:tr w:rsidR="006C226B" w14:paraId="51E6D199" w14:textId="77777777" w:rsidTr="006C226B">
        <w:tc>
          <w:tcPr>
            <w:tcW w:w="2970" w:type="dxa"/>
            <w:hideMark/>
          </w:tcPr>
          <w:p w14:paraId="3645FC8E" w14:textId="77777777" w:rsidR="006C226B" w:rsidRDefault="006C226B">
            <w:pPr>
              <w:spacing w:line="240" w:lineRule="auto"/>
              <w:ind w:firstLine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ISBN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978-5-907392-46-5</w:t>
            </w:r>
          </w:p>
        </w:tc>
        <w:tc>
          <w:tcPr>
            <w:tcW w:w="3520" w:type="dxa"/>
            <w:hideMark/>
          </w:tcPr>
          <w:p w14:paraId="35F6A363" w14:textId="77777777" w:rsidR="006C226B" w:rsidRDefault="006C226B">
            <w:pPr>
              <w:spacing w:line="240" w:lineRule="auto"/>
              <w:ind w:firstLine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© ООО «Планета», 2022</w:t>
            </w:r>
          </w:p>
        </w:tc>
      </w:tr>
    </w:tbl>
    <w:p w14:paraId="1F03C31C" w14:textId="77777777" w:rsidR="006C226B" w:rsidRDefault="006C226B" w:rsidP="006C226B">
      <w:pPr>
        <w:jc w:val="center"/>
        <w:rPr>
          <w:rFonts w:ascii="Times New Roman" w:hAnsi="Times New Roman"/>
          <w:b/>
          <w:sz w:val="12"/>
          <w:szCs w:val="12"/>
        </w:rPr>
      </w:pPr>
    </w:p>
    <w:p w14:paraId="6E60CB8E" w14:textId="77777777" w:rsidR="006C226B" w:rsidRDefault="006C226B" w:rsidP="006C226B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lastRenderedPageBreak/>
        <w:t>Содержание</w:t>
      </w:r>
    </w:p>
    <w:p w14:paraId="126E043E" w14:textId="77777777" w:rsidR="006C226B" w:rsidRDefault="006C226B" w:rsidP="006C226B">
      <w:pPr>
        <w:spacing w:line="240" w:lineRule="auto"/>
        <w:rPr>
          <w:rFonts w:ascii="Times New Roman" w:hAnsi="Times New Roman" w:cs="Times New Roman"/>
        </w:rPr>
      </w:pPr>
    </w:p>
    <w:tbl>
      <w:tblPr>
        <w:tblW w:w="64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0"/>
        <w:gridCol w:w="900"/>
      </w:tblGrid>
      <w:tr w:rsidR="006C226B" w14:paraId="3642F08B" w14:textId="77777777" w:rsidTr="006C226B">
        <w:tc>
          <w:tcPr>
            <w:tcW w:w="5580" w:type="dxa"/>
            <w:hideMark/>
          </w:tcPr>
          <w:p w14:paraId="21A58987" w14:textId="77777777" w:rsidR="006C226B" w:rsidRDefault="006C22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 Полужирный" w:hAnsi="Times New Roman Полужирный" w:cs="Times New Roman"/>
                <w:b/>
                <w:caps/>
              </w:rPr>
              <w:t>Введение</w:t>
            </w:r>
            <w:r>
              <w:rPr>
                <w:rFonts w:ascii="Times New Roman" w:hAnsi="Times New Roman" w:cs="Times New Roman"/>
                <w:b/>
                <w:caps/>
              </w:rPr>
              <w:t>……………………………………………......</w:t>
            </w:r>
          </w:p>
        </w:tc>
        <w:tc>
          <w:tcPr>
            <w:tcW w:w="900" w:type="dxa"/>
            <w:vAlign w:val="bottom"/>
          </w:tcPr>
          <w:p w14:paraId="6699D310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6C226B" w14:paraId="3BEAA143" w14:textId="77777777" w:rsidTr="006C226B">
        <w:tc>
          <w:tcPr>
            <w:tcW w:w="5580" w:type="dxa"/>
            <w:hideMark/>
          </w:tcPr>
          <w:p w14:paraId="4112D545" w14:textId="77777777" w:rsidR="006C226B" w:rsidRDefault="006C226B">
            <w:pPr>
              <w:ind w:firstLine="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ЧАСТЬ 1</w:t>
            </w:r>
          </w:p>
          <w:p w14:paraId="0A8C8A91" w14:textId="77777777" w:rsidR="006C226B" w:rsidRDefault="006C226B">
            <w:pPr>
              <w:ind w:firstLine="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ПРОГРАММА КУРСА</w:t>
            </w:r>
          </w:p>
          <w:p w14:paraId="4CAC8FA0" w14:textId="77777777" w:rsidR="006C226B" w:rsidRDefault="006C226B">
            <w:pPr>
              <w:ind w:firstLine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«Функциональная грамотность»</w:t>
            </w:r>
          </w:p>
        </w:tc>
        <w:tc>
          <w:tcPr>
            <w:tcW w:w="900" w:type="dxa"/>
            <w:vAlign w:val="bottom"/>
          </w:tcPr>
          <w:p w14:paraId="130EDAC0" w14:textId="77777777" w:rsidR="006C226B" w:rsidRDefault="006C226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226B" w14:paraId="79B038C3" w14:textId="77777777" w:rsidTr="006C226B">
        <w:tc>
          <w:tcPr>
            <w:tcW w:w="5580" w:type="dxa"/>
            <w:hideMark/>
          </w:tcPr>
          <w:p w14:paraId="333952F2" w14:textId="77777777" w:rsidR="006C226B" w:rsidRDefault="006C226B">
            <w:pPr>
              <w:ind w:firstLine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Пояснительная записка………………………………….</w:t>
            </w:r>
          </w:p>
        </w:tc>
        <w:tc>
          <w:tcPr>
            <w:tcW w:w="900" w:type="dxa"/>
            <w:vAlign w:val="bottom"/>
          </w:tcPr>
          <w:p w14:paraId="392FCBF5" w14:textId="77777777" w:rsidR="006C226B" w:rsidRDefault="006C226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226B" w14:paraId="6C3CCC2E" w14:textId="77777777" w:rsidTr="006C226B">
        <w:tc>
          <w:tcPr>
            <w:tcW w:w="5580" w:type="dxa"/>
            <w:hideMark/>
          </w:tcPr>
          <w:p w14:paraId="787E8AF8" w14:textId="77777777" w:rsidR="006C226B" w:rsidRDefault="006C226B">
            <w:pPr>
              <w:ind w:firstLine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программы………………………………….</w:t>
            </w:r>
          </w:p>
        </w:tc>
        <w:tc>
          <w:tcPr>
            <w:tcW w:w="900" w:type="dxa"/>
            <w:vAlign w:val="bottom"/>
          </w:tcPr>
          <w:p w14:paraId="29A64F4B" w14:textId="77777777" w:rsidR="006C226B" w:rsidRDefault="006C226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226B" w14:paraId="65BEE386" w14:textId="77777777" w:rsidTr="006C226B">
        <w:tc>
          <w:tcPr>
            <w:tcW w:w="5580" w:type="dxa"/>
            <w:hideMark/>
          </w:tcPr>
          <w:p w14:paraId="7371FC0A" w14:textId="77777777" w:rsidR="006C226B" w:rsidRDefault="006C226B">
            <w:pPr>
              <w:ind w:firstLine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Планируемые р</w:t>
            </w:r>
            <w:r>
              <w:rPr>
                <w:rFonts w:ascii="Times New Roman" w:hAnsi="Times New Roman"/>
                <w:b/>
              </w:rPr>
              <w:t>езультаты освоения курса……………</w:t>
            </w:r>
          </w:p>
        </w:tc>
        <w:tc>
          <w:tcPr>
            <w:tcW w:w="900" w:type="dxa"/>
            <w:vAlign w:val="bottom"/>
          </w:tcPr>
          <w:p w14:paraId="76DF0B3C" w14:textId="77777777" w:rsidR="006C226B" w:rsidRDefault="006C226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226B" w14:paraId="1C7C118D" w14:textId="77777777" w:rsidTr="006C226B">
        <w:tc>
          <w:tcPr>
            <w:tcW w:w="5580" w:type="dxa"/>
            <w:hideMark/>
          </w:tcPr>
          <w:p w14:paraId="672B66B7" w14:textId="77777777" w:rsidR="006C226B" w:rsidRDefault="006C226B">
            <w:pPr>
              <w:ind w:firstLine="2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Оценка достижения планируемых результатов………</w:t>
            </w:r>
          </w:p>
        </w:tc>
        <w:tc>
          <w:tcPr>
            <w:tcW w:w="900" w:type="dxa"/>
            <w:vAlign w:val="bottom"/>
          </w:tcPr>
          <w:p w14:paraId="07106EEC" w14:textId="77777777" w:rsidR="006C226B" w:rsidRDefault="006C226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226B" w14:paraId="0AE0CBA4" w14:textId="77777777" w:rsidTr="006C226B">
        <w:tc>
          <w:tcPr>
            <w:tcW w:w="5580" w:type="dxa"/>
            <w:hideMark/>
          </w:tcPr>
          <w:p w14:paraId="5EBA2271" w14:textId="77777777" w:rsidR="006C226B" w:rsidRDefault="006C226B">
            <w:pPr>
              <w:ind w:firstLine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Тематическое планирование…………………………….</w:t>
            </w:r>
          </w:p>
        </w:tc>
        <w:tc>
          <w:tcPr>
            <w:tcW w:w="900" w:type="dxa"/>
            <w:vAlign w:val="bottom"/>
          </w:tcPr>
          <w:p w14:paraId="25C82930" w14:textId="77777777" w:rsidR="006C226B" w:rsidRDefault="006C226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226B" w14:paraId="5A0931D5" w14:textId="77777777" w:rsidTr="006C226B">
        <w:tc>
          <w:tcPr>
            <w:tcW w:w="5580" w:type="dxa"/>
          </w:tcPr>
          <w:p w14:paraId="6CF104B4" w14:textId="77777777" w:rsidR="006C226B" w:rsidRDefault="006C22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Align w:val="bottom"/>
          </w:tcPr>
          <w:p w14:paraId="754E5B15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4D64CD09" w14:textId="77777777" w:rsidTr="006C226B">
        <w:tc>
          <w:tcPr>
            <w:tcW w:w="5580" w:type="dxa"/>
            <w:hideMark/>
          </w:tcPr>
          <w:p w14:paraId="2DC9A64D" w14:textId="77777777" w:rsidR="006C226B" w:rsidRDefault="006C226B">
            <w:pPr>
              <w:ind w:firstLine="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ЧАСТЬ 2</w:t>
            </w:r>
          </w:p>
          <w:p w14:paraId="2BFD9D5C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 Полужирный" w:hAnsi="Times New Roman Полужирный"/>
                <w:b/>
                <w:caps/>
                <w:sz w:val="21"/>
                <w:szCs w:val="21"/>
              </w:rPr>
              <w:t>Методические рекомендации к занятиям</w:t>
            </w:r>
          </w:p>
        </w:tc>
        <w:tc>
          <w:tcPr>
            <w:tcW w:w="900" w:type="dxa"/>
            <w:vAlign w:val="bottom"/>
          </w:tcPr>
          <w:p w14:paraId="3B8A8D8A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5C20F91B" w14:textId="77777777" w:rsidTr="006C226B">
        <w:tc>
          <w:tcPr>
            <w:tcW w:w="5580" w:type="dxa"/>
          </w:tcPr>
          <w:p w14:paraId="2F1AAD4F" w14:textId="77777777" w:rsidR="006C226B" w:rsidRDefault="006C226B">
            <w:pPr>
              <w:ind w:firstLine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14:paraId="2D777DC7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226B" w14:paraId="2CDE0982" w14:textId="77777777" w:rsidTr="006C226B">
        <w:tc>
          <w:tcPr>
            <w:tcW w:w="5580" w:type="dxa"/>
            <w:hideMark/>
          </w:tcPr>
          <w:p w14:paraId="78017B63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Читательская грамотность</w:t>
            </w:r>
          </w:p>
        </w:tc>
        <w:tc>
          <w:tcPr>
            <w:tcW w:w="900" w:type="dxa"/>
            <w:vAlign w:val="bottom"/>
          </w:tcPr>
          <w:p w14:paraId="6BE78B75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4025B8E5" w14:textId="77777777" w:rsidTr="006C226B">
        <w:tc>
          <w:tcPr>
            <w:tcW w:w="5580" w:type="dxa"/>
          </w:tcPr>
          <w:p w14:paraId="5D1F7965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14:paraId="1B81083C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226B" w14:paraId="6894B7A3" w14:textId="77777777" w:rsidTr="006C226B">
        <w:tc>
          <w:tcPr>
            <w:tcW w:w="5580" w:type="dxa"/>
            <w:hideMark/>
          </w:tcPr>
          <w:p w14:paraId="0232ED88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</w:t>
            </w:r>
          </w:p>
          <w:p w14:paraId="76CF20B1" w14:textId="77777777" w:rsidR="006C226B" w:rsidRDefault="006C226B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Старинная женская одежда.………………….............</w:t>
            </w:r>
          </w:p>
        </w:tc>
        <w:tc>
          <w:tcPr>
            <w:tcW w:w="900" w:type="dxa"/>
            <w:vAlign w:val="bottom"/>
          </w:tcPr>
          <w:p w14:paraId="03261F8B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2370224B" w14:textId="77777777" w:rsidTr="006C226B">
        <w:tc>
          <w:tcPr>
            <w:tcW w:w="5580" w:type="dxa"/>
            <w:hideMark/>
          </w:tcPr>
          <w:p w14:paraId="2C55E580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</w:t>
            </w:r>
          </w:p>
          <w:p w14:paraId="76521E96" w14:textId="77777777" w:rsidR="006C226B" w:rsidRDefault="006C226B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Старинные женские головные уборы….……………</w:t>
            </w:r>
          </w:p>
        </w:tc>
        <w:tc>
          <w:tcPr>
            <w:tcW w:w="900" w:type="dxa"/>
            <w:vAlign w:val="bottom"/>
          </w:tcPr>
          <w:p w14:paraId="476C5E72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0955321F" w14:textId="77777777" w:rsidTr="006C226B">
        <w:tc>
          <w:tcPr>
            <w:tcW w:w="5580" w:type="dxa"/>
            <w:hideMark/>
          </w:tcPr>
          <w:p w14:paraId="1FE059C9" w14:textId="77777777" w:rsidR="006C226B" w:rsidRDefault="006C226B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3</w:t>
            </w:r>
          </w:p>
          <w:p w14:paraId="7CE132E2" w14:textId="77777777" w:rsidR="006C226B" w:rsidRDefault="006C226B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Старинная мужская одежда и головные уборы.…..</w:t>
            </w:r>
          </w:p>
        </w:tc>
        <w:tc>
          <w:tcPr>
            <w:tcW w:w="900" w:type="dxa"/>
            <w:vAlign w:val="bottom"/>
          </w:tcPr>
          <w:p w14:paraId="6669F126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2875D9DD" w14:textId="77777777" w:rsidTr="006C226B">
        <w:tc>
          <w:tcPr>
            <w:tcW w:w="5580" w:type="dxa"/>
            <w:hideMark/>
          </w:tcPr>
          <w:p w14:paraId="247097A5" w14:textId="77777777" w:rsidR="006C226B" w:rsidRDefault="006C226B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4</w:t>
            </w:r>
          </w:p>
          <w:p w14:paraId="0E765A41" w14:textId="77777777" w:rsidR="006C226B" w:rsidRDefault="006C226B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Жилище крестьянской семьи на Руси…….………..</w:t>
            </w:r>
          </w:p>
        </w:tc>
        <w:tc>
          <w:tcPr>
            <w:tcW w:w="900" w:type="dxa"/>
            <w:vAlign w:val="bottom"/>
          </w:tcPr>
          <w:p w14:paraId="6D7123C3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0464FFBD" w14:textId="77777777" w:rsidTr="006C226B">
        <w:tc>
          <w:tcPr>
            <w:tcW w:w="5580" w:type="dxa"/>
            <w:hideMark/>
          </w:tcPr>
          <w:p w14:paraId="4C33CE06" w14:textId="77777777" w:rsidR="006C226B" w:rsidRDefault="006C226B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Занятия 5-6</w:t>
            </w:r>
          </w:p>
          <w:p w14:paraId="7A7394BE" w14:textId="77777777" w:rsidR="006C226B" w:rsidRDefault="006C226B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Внутреннее убранство и предметы обихода русской избы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</w:t>
            </w:r>
          </w:p>
        </w:tc>
        <w:tc>
          <w:tcPr>
            <w:tcW w:w="900" w:type="dxa"/>
            <w:vAlign w:val="bottom"/>
          </w:tcPr>
          <w:p w14:paraId="3F1E31B0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51D9D37A" w14:textId="77777777" w:rsidTr="006C226B">
        <w:tc>
          <w:tcPr>
            <w:tcW w:w="5580" w:type="dxa"/>
            <w:hideMark/>
          </w:tcPr>
          <w:p w14:paraId="31B39E1F" w14:textId="77777777" w:rsidR="006C226B" w:rsidRDefault="006C226B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7</w:t>
            </w:r>
          </w:p>
          <w:p w14:paraId="52C5E866" w14:textId="77777777" w:rsidR="006C226B" w:rsidRDefault="006C226B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История посуды на Руси</w:t>
            </w:r>
            <w:r>
              <w:rPr>
                <w:rFonts w:ascii="Times New Roman" w:hAnsi="Times New Roman" w:cs="Times New Roman"/>
                <w:b/>
              </w:rPr>
              <w:t>...…………………………….</w:t>
            </w:r>
          </w:p>
        </w:tc>
        <w:tc>
          <w:tcPr>
            <w:tcW w:w="900" w:type="dxa"/>
            <w:vAlign w:val="bottom"/>
          </w:tcPr>
          <w:p w14:paraId="0D71626E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715E8E94" w14:textId="77777777" w:rsidTr="006C226B">
        <w:tc>
          <w:tcPr>
            <w:tcW w:w="5580" w:type="dxa"/>
            <w:hideMark/>
          </w:tcPr>
          <w:p w14:paraId="2C92CE08" w14:textId="77777777" w:rsidR="006C226B" w:rsidRDefault="006C226B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8</w:t>
            </w:r>
          </w:p>
          <w:p w14:paraId="16F6D32A" w14:textId="77777777" w:rsidR="006C226B" w:rsidRDefault="006C226B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Какие деньги были раньше в России</w:t>
            </w:r>
            <w:r>
              <w:rPr>
                <w:rFonts w:ascii="Times New Roman" w:hAnsi="Times New Roman" w:cs="Times New Roman"/>
                <w:b/>
              </w:rPr>
              <w:t xml:space="preserve"> ……………….</w:t>
            </w:r>
          </w:p>
        </w:tc>
        <w:tc>
          <w:tcPr>
            <w:tcW w:w="900" w:type="dxa"/>
            <w:vAlign w:val="bottom"/>
          </w:tcPr>
          <w:p w14:paraId="160FA5F6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382BC74A" w14:textId="77777777" w:rsidTr="006C226B">
        <w:tc>
          <w:tcPr>
            <w:tcW w:w="5580" w:type="dxa"/>
          </w:tcPr>
          <w:p w14:paraId="5390B728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14:paraId="71CF48E1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226B" w14:paraId="3519A462" w14:textId="77777777" w:rsidTr="006C226B">
        <w:tc>
          <w:tcPr>
            <w:tcW w:w="5580" w:type="dxa"/>
            <w:hideMark/>
          </w:tcPr>
          <w:p w14:paraId="02893CED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Естественно-научная грамотность</w:t>
            </w:r>
          </w:p>
        </w:tc>
        <w:tc>
          <w:tcPr>
            <w:tcW w:w="900" w:type="dxa"/>
            <w:vAlign w:val="bottom"/>
          </w:tcPr>
          <w:p w14:paraId="65F2F7CF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53D74636" w14:textId="77777777" w:rsidTr="006C226B">
        <w:tc>
          <w:tcPr>
            <w:tcW w:w="5580" w:type="dxa"/>
          </w:tcPr>
          <w:p w14:paraId="33C40876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14:paraId="02856DF0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226B" w14:paraId="09598978" w14:textId="77777777" w:rsidTr="006C226B">
        <w:tc>
          <w:tcPr>
            <w:tcW w:w="5580" w:type="dxa"/>
            <w:hideMark/>
          </w:tcPr>
          <w:p w14:paraId="04AD5E0A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9</w:t>
            </w:r>
          </w:p>
          <w:p w14:paraId="09FD56A4" w14:textId="77777777" w:rsidR="006C226B" w:rsidRDefault="006C226B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Томат</w:t>
            </w:r>
            <w:r>
              <w:rPr>
                <w:rFonts w:ascii="Times New Roman" w:hAnsi="Times New Roman" w:cs="Times New Roman"/>
                <w:b/>
              </w:rPr>
              <w:t>…………………………………….........................</w:t>
            </w:r>
          </w:p>
        </w:tc>
        <w:tc>
          <w:tcPr>
            <w:tcW w:w="900" w:type="dxa"/>
            <w:vAlign w:val="bottom"/>
          </w:tcPr>
          <w:p w14:paraId="56F17D1C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3BD6B6E2" w14:textId="77777777" w:rsidTr="006C226B">
        <w:tc>
          <w:tcPr>
            <w:tcW w:w="5580" w:type="dxa"/>
            <w:hideMark/>
          </w:tcPr>
          <w:p w14:paraId="4AFB8275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Занятие 10</w:t>
            </w:r>
          </w:p>
          <w:p w14:paraId="2DC88F62" w14:textId="77777777" w:rsidR="006C226B" w:rsidRDefault="006C226B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Болгарский перец</w:t>
            </w:r>
            <w:r>
              <w:rPr>
                <w:rFonts w:ascii="Times New Roman" w:hAnsi="Times New Roman" w:cs="Times New Roman"/>
                <w:b/>
              </w:rPr>
              <w:t>……………………………………...</w:t>
            </w:r>
          </w:p>
        </w:tc>
        <w:tc>
          <w:tcPr>
            <w:tcW w:w="900" w:type="dxa"/>
            <w:vAlign w:val="bottom"/>
          </w:tcPr>
          <w:p w14:paraId="02316405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0E94EE8E" w14:textId="77777777" w:rsidTr="006C226B">
        <w:tc>
          <w:tcPr>
            <w:tcW w:w="5580" w:type="dxa"/>
            <w:hideMark/>
          </w:tcPr>
          <w:p w14:paraId="3732D63E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11</w:t>
            </w:r>
          </w:p>
          <w:p w14:paraId="3451E6B6" w14:textId="77777777" w:rsidR="006C226B" w:rsidRDefault="006C226B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Картофель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</w:t>
            </w:r>
          </w:p>
        </w:tc>
        <w:tc>
          <w:tcPr>
            <w:tcW w:w="900" w:type="dxa"/>
            <w:vAlign w:val="bottom"/>
          </w:tcPr>
          <w:p w14:paraId="450C93F5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68C2535D" w14:textId="77777777" w:rsidTr="006C226B">
        <w:tc>
          <w:tcPr>
            <w:tcW w:w="5580" w:type="dxa"/>
            <w:hideMark/>
          </w:tcPr>
          <w:p w14:paraId="02907B2E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12</w:t>
            </w:r>
          </w:p>
          <w:p w14:paraId="7BD25306" w14:textId="77777777" w:rsidR="006C226B" w:rsidRDefault="006C226B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Баклажан. Семейство Паслёновые</w:t>
            </w:r>
            <w:r>
              <w:rPr>
                <w:rFonts w:ascii="Times New Roman" w:hAnsi="Times New Roman" w:cs="Times New Roman"/>
                <w:b/>
              </w:rPr>
              <w:t>……..…………...</w:t>
            </w:r>
          </w:p>
        </w:tc>
        <w:tc>
          <w:tcPr>
            <w:tcW w:w="900" w:type="dxa"/>
            <w:vAlign w:val="bottom"/>
          </w:tcPr>
          <w:p w14:paraId="4EC7F9AD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4974C8FE" w14:textId="77777777" w:rsidTr="006C226B">
        <w:tc>
          <w:tcPr>
            <w:tcW w:w="5580" w:type="dxa"/>
            <w:hideMark/>
          </w:tcPr>
          <w:p w14:paraId="0204F7BF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13</w:t>
            </w:r>
          </w:p>
          <w:p w14:paraId="13A10F84" w14:textId="77777777" w:rsidR="006C226B" w:rsidRDefault="006C226B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Лук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……………………………………………………….</w:t>
            </w:r>
          </w:p>
        </w:tc>
        <w:tc>
          <w:tcPr>
            <w:tcW w:w="900" w:type="dxa"/>
            <w:vAlign w:val="bottom"/>
          </w:tcPr>
          <w:p w14:paraId="24DCE61E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484CBC82" w14:textId="77777777" w:rsidTr="006C226B">
        <w:tc>
          <w:tcPr>
            <w:tcW w:w="5580" w:type="dxa"/>
            <w:hideMark/>
          </w:tcPr>
          <w:p w14:paraId="204F85AD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14</w:t>
            </w:r>
          </w:p>
          <w:p w14:paraId="25C809AD" w14:textId="77777777" w:rsidR="006C226B" w:rsidRDefault="006C226B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Капуста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………………………………………………….</w:t>
            </w:r>
          </w:p>
        </w:tc>
        <w:tc>
          <w:tcPr>
            <w:tcW w:w="900" w:type="dxa"/>
            <w:vAlign w:val="bottom"/>
          </w:tcPr>
          <w:p w14:paraId="062804CC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15E3FBA1" w14:textId="77777777" w:rsidTr="006C226B">
        <w:tc>
          <w:tcPr>
            <w:tcW w:w="5580" w:type="dxa"/>
            <w:hideMark/>
          </w:tcPr>
          <w:p w14:paraId="42E89C1F" w14:textId="77777777" w:rsidR="006C226B" w:rsidRDefault="006C226B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15</w:t>
            </w:r>
          </w:p>
          <w:p w14:paraId="70BA2361" w14:textId="77777777" w:rsidR="006C226B" w:rsidRDefault="006C226B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Горох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…………………………………………………….</w:t>
            </w:r>
          </w:p>
        </w:tc>
        <w:tc>
          <w:tcPr>
            <w:tcW w:w="900" w:type="dxa"/>
            <w:vAlign w:val="bottom"/>
          </w:tcPr>
          <w:p w14:paraId="2FEC4370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0ECFE53F" w14:textId="77777777" w:rsidTr="006C226B">
        <w:tc>
          <w:tcPr>
            <w:tcW w:w="5580" w:type="dxa"/>
            <w:hideMark/>
          </w:tcPr>
          <w:p w14:paraId="6638FE17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16</w:t>
            </w:r>
          </w:p>
          <w:p w14:paraId="3378B7CF" w14:textId="77777777" w:rsidR="006C226B" w:rsidRDefault="006C226B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Грибы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……………………………………………………</w:t>
            </w:r>
          </w:p>
        </w:tc>
        <w:tc>
          <w:tcPr>
            <w:tcW w:w="900" w:type="dxa"/>
            <w:vAlign w:val="bottom"/>
          </w:tcPr>
          <w:p w14:paraId="393058EA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500CBCAA" w14:textId="77777777" w:rsidTr="006C226B">
        <w:tc>
          <w:tcPr>
            <w:tcW w:w="5580" w:type="dxa"/>
            <w:hideMark/>
          </w:tcPr>
          <w:p w14:paraId="589A6C5D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17</w:t>
            </w:r>
          </w:p>
          <w:p w14:paraId="373C1AC1" w14:textId="77777777" w:rsidR="006C226B" w:rsidRDefault="006C226B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Творческая работа………………………….……….…</w:t>
            </w:r>
          </w:p>
        </w:tc>
        <w:tc>
          <w:tcPr>
            <w:tcW w:w="900" w:type="dxa"/>
            <w:vAlign w:val="bottom"/>
          </w:tcPr>
          <w:p w14:paraId="17DB3854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47745DBF" w14:textId="77777777" w:rsidTr="006C226B">
        <w:tc>
          <w:tcPr>
            <w:tcW w:w="5580" w:type="dxa"/>
          </w:tcPr>
          <w:p w14:paraId="13AEB0E9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14:paraId="2FC58462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6C226B" w14:paraId="7A7E7109" w14:textId="77777777" w:rsidTr="006C226B">
        <w:tc>
          <w:tcPr>
            <w:tcW w:w="5580" w:type="dxa"/>
            <w:hideMark/>
          </w:tcPr>
          <w:p w14:paraId="563D406D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Финансовая грамотность</w:t>
            </w:r>
          </w:p>
        </w:tc>
        <w:tc>
          <w:tcPr>
            <w:tcW w:w="900" w:type="dxa"/>
            <w:vAlign w:val="bottom"/>
          </w:tcPr>
          <w:p w14:paraId="06DD7FDA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248A96F3" w14:textId="77777777" w:rsidTr="006C226B">
        <w:tc>
          <w:tcPr>
            <w:tcW w:w="5580" w:type="dxa"/>
          </w:tcPr>
          <w:p w14:paraId="5FC351DD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14:paraId="63288531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6C226B" w14:paraId="3ABCEF96" w14:textId="77777777" w:rsidTr="006C226B">
        <w:tc>
          <w:tcPr>
            <w:tcW w:w="5580" w:type="dxa"/>
            <w:hideMark/>
          </w:tcPr>
          <w:p w14:paraId="73CD9C33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Занятия 18-19</w:t>
            </w:r>
          </w:p>
          <w:p w14:paraId="31EE4C03" w14:textId="77777777" w:rsidR="006C226B" w:rsidRDefault="006C226B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Потребительская корзина</w:t>
            </w:r>
            <w:r>
              <w:rPr>
                <w:rFonts w:ascii="Times New Roman" w:hAnsi="Times New Roman" w:cs="Times New Roman"/>
                <w:b/>
              </w:rPr>
              <w:t>……….……………………</w:t>
            </w:r>
          </w:p>
        </w:tc>
        <w:tc>
          <w:tcPr>
            <w:tcW w:w="900" w:type="dxa"/>
            <w:vAlign w:val="bottom"/>
          </w:tcPr>
          <w:p w14:paraId="1DE6CFC1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58BC90C6" w14:textId="77777777" w:rsidTr="006C226B">
        <w:tc>
          <w:tcPr>
            <w:tcW w:w="5580" w:type="dxa"/>
            <w:hideMark/>
          </w:tcPr>
          <w:p w14:paraId="7D402A7A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Занятие 20 </w:t>
            </w:r>
          </w:p>
          <w:p w14:paraId="21AA741F" w14:textId="77777777" w:rsidR="006C226B" w:rsidRDefault="006C226B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Прожиточный минимум……</w:t>
            </w:r>
            <w:r>
              <w:rPr>
                <w:rFonts w:ascii="Times New Roman" w:hAnsi="Times New Roman" w:cs="Times New Roman"/>
                <w:b/>
              </w:rPr>
              <w:t>…………………………</w:t>
            </w:r>
          </w:p>
        </w:tc>
        <w:tc>
          <w:tcPr>
            <w:tcW w:w="900" w:type="dxa"/>
            <w:vAlign w:val="bottom"/>
          </w:tcPr>
          <w:p w14:paraId="23358F06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04690127" w14:textId="77777777" w:rsidTr="006C226B">
        <w:tc>
          <w:tcPr>
            <w:tcW w:w="5580" w:type="dxa"/>
            <w:hideMark/>
          </w:tcPr>
          <w:p w14:paraId="550AF397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21</w:t>
            </w:r>
          </w:p>
          <w:p w14:paraId="202FC4C5" w14:textId="77777777" w:rsidR="006C226B" w:rsidRDefault="006C226B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Инфляция………..</w:t>
            </w:r>
            <w:r>
              <w:rPr>
                <w:rFonts w:ascii="Times New Roman" w:hAnsi="Times New Roman" w:cs="Times New Roman"/>
                <w:b/>
              </w:rPr>
              <w:t>………………………………...........</w:t>
            </w:r>
          </w:p>
        </w:tc>
        <w:tc>
          <w:tcPr>
            <w:tcW w:w="900" w:type="dxa"/>
            <w:vAlign w:val="bottom"/>
          </w:tcPr>
          <w:p w14:paraId="639C7608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4DAA5909" w14:textId="77777777" w:rsidTr="006C226B">
        <w:tc>
          <w:tcPr>
            <w:tcW w:w="5580" w:type="dxa"/>
            <w:hideMark/>
          </w:tcPr>
          <w:p w14:paraId="4B5DEC64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Занятия 22-23</w:t>
            </w:r>
          </w:p>
          <w:p w14:paraId="6D428D25" w14:textId="77777777" w:rsidR="006C226B" w:rsidRDefault="006C226B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Распродажи, скидки, бонусы</w:t>
            </w:r>
            <w:r>
              <w:rPr>
                <w:rFonts w:ascii="Times New Roman" w:hAnsi="Times New Roman" w:cs="Times New Roman"/>
                <w:b/>
              </w:rPr>
              <w:t>…………………………</w:t>
            </w:r>
          </w:p>
        </w:tc>
        <w:tc>
          <w:tcPr>
            <w:tcW w:w="900" w:type="dxa"/>
            <w:vAlign w:val="bottom"/>
          </w:tcPr>
          <w:p w14:paraId="2D2DB5F6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729FCB76" w14:textId="77777777" w:rsidTr="006C226B">
        <w:tc>
          <w:tcPr>
            <w:tcW w:w="5580" w:type="dxa"/>
            <w:hideMark/>
          </w:tcPr>
          <w:p w14:paraId="1B2690BA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24</w:t>
            </w:r>
          </w:p>
          <w:p w14:paraId="318AFCF9" w14:textId="77777777" w:rsidR="006C226B" w:rsidRDefault="006C226B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Благотворительность……………………….</w:t>
            </w:r>
            <w:r>
              <w:rPr>
                <w:rFonts w:ascii="Times New Roman" w:hAnsi="Times New Roman" w:cs="Times New Roman"/>
                <w:b/>
              </w:rPr>
              <w:t>…………</w:t>
            </w:r>
          </w:p>
        </w:tc>
        <w:tc>
          <w:tcPr>
            <w:tcW w:w="900" w:type="dxa"/>
            <w:vAlign w:val="bottom"/>
          </w:tcPr>
          <w:p w14:paraId="3C17A849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16B45D97" w14:textId="77777777" w:rsidTr="006C226B">
        <w:tc>
          <w:tcPr>
            <w:tcW w:w="5580" w:type="dxa"/>
            <w:hideMark/>
          </w:tcPr>
          <w:p w14:paraId="774D70FD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25</w:t>
            </w:r>
          </w:p>
          <w:p w14:paraId="70F49550" w14:textId="77777777" w:rsidR="006C226B" w:rsidRDefault="006C226B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Страхование……………………….</w:t>
            </w:r>
            <w:r>
              <w:rPr>
                <w:rFonts w:ascii="Times New Roman" w:hAnsi="Times New Roman" w:cs="Times New Roman"/>
                <w:b/>
              </w:rPr>
              <w:t>……………………</w:t>
            </w:r>
          </w:p>
        </w:tc>
        <w:tc>
          <w:tcPr>
            <w:tcW w:w="900" w:type="dxa"/>
            <w:vAlign w:val="bottom"/>
          </w:tcPr>
          <w:p w14:paraId="7211248E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0C54C54E" w14:textId="77777777" w:rsidTr="006C226B">
        <w:tc>
          <w:tcPr>
            <w:tcW w:w="5580" w:type="dxa"/>
          </w:tcPr>
          <w:p w14:paraId="20772307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14:paraId="15878DBA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6C226B" w14:paraId="684E6595" w14:textId="77777777" w:rsidTr="006C226B">
        <w:tc>
          <w:tcPr>
            <w:tcW w:w="5580" w:type="dxa"/>
            <w:hideMark/>
          </w:tcPr>
          <w:p w14:paraId="2B2205AC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Математическая грамотность</w:t>
            </w:r>
          </w:p>
        </w:tc>
        <w:tc>
          <w:tcPr>
            <w:tcW w:w="900" w:type="dxa"/>
            <w:vAlign w:val="bottom"/>
          </w:tcPr>
          <w:p w14:paraId="53406423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12D52785" w14:textId="77777777" w:rsidTr="006C226B">
        <w:tc>
          <w:tcPr>
            <w:tcW w:w="5580" w:type="dxa"/>
          </w:tcPr>
          <w:p w14:paraId="229C014A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14:paraId="55EA2689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6C226B" w14:paraId="5C2D1534" w14:textId="77777777" w:rsidTr="006C226B">
        <w:tc>
          <w:tcPr>
            <w:tcW w:w="5580" w:type="dxa"/>
            <w:hideMark/>
          </w:tcPr>
          <w:p w14:paraId="1659D350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Занятие 26 </w:t>
            </w:r>
          </w:p>
          <w:p w14:paraId="0F0C6E2B" w14:textId="77777777" w:rsidR="006C226B" w:rsidRDefault="006C226B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В бассейне</w:t>
            </w:r>
            <w:r>
              <w:rPr>
                <w:rFonts w:ascii="Times New Roman" w:hAnsi="Times New Roman" w:cs="Times New Roman"/>
                <w:b/>
              </w:rPr>
              <w:t>…………………………………….…………</w:t>
            </w:r>
          </w:p>
        </w:tc>
        <w:tc>
          <w:tcPr>
            <w:tcW w:w="900" w:type="dxa"/>
            <w:vAlign w:val="bottom"/>
          </w:tcPr>
          <w:p w14:paraId="6AEB33BF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53A0B392" w14:textId="77777777" w:rsidTr="006C226B">
        <w:tc>
          <w:tcPr>
            <w:tcW w:w="5580" w:type="dxa"/>
            <w:hideMark/>
          </w:tcPr>
          <w:p w14:paraId="48935E9B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</w:rPr>
              <w:t>Занятия 27-28</w:t>
            </w:r>
          </w:p>
          <w:p w14:paraId="58A13DAB" w14:textId="77777777" w:rsidR="006C226B" w:rsidRDefault="006C226B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Делаем ремонт………………………………………….</w:t>
            </w:r>
          </w:p>
        </w:tc>
        <w:tc>
          <w:tcPr>
            <w:tcW w:w="900" w:type="dxa"/>
            <w:vAlign w:val="bottom"/>
          </w:tcPr>
          <w:p w14:paraId="3CC7AF66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695DDD4A" w14:textId="77777777" w:rsidTr="006C226B">
        <w:tc>
          <w:tcPr>
            <w:tcW w:w="5580" w:type="dxa"/>
            <w:hideMark/>
          </w:tcPr>
          <w:p w14:paraId="5715C7DF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29</w:t>
            </w:r>
          </w:p>
          <w:p w14:paraId="79A19C10" w14:textId="77777777" w:rsidR="006C226B" w:rsidRDefault="006C226B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Праздничный торт……..………………………………</w:t>
            </w:r>
          </w:p>
        </w:tc>
        <w:tc>
          <w:tcPr>
            <w:tcW w:w="900" w:type="dxa"/>
            <w:vAlign w:val="bottom"/>
          </w:tcPr>
          <w:p w14:paraId="47ECFAC9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2A94653B" w14:textId="77777777" w:rsidTr="006C226B">
        <w:tc>
          <w:tcPr>
            <w:tcW w:w="5580" w:type="dxa"/>
            <w:hideMark/>
          </w:tcPr>
          <w:p w14:paraId="50FF4BC7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Занятие 30</w:t>
            </w:r>
          </w:p>
          <w:p w14:paraId="6D0B00B5" w14:textId="77777777" w:rsidR="006C226B" w:rsidRDefault="006C226B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Обустраиваем участок……...</w:t>
            </w:r>
            <w:r>
              <w:rPr>
                <w:rFonts w:ascii="Times New Roman" w:hAnsi="Times New Roman" w:cs="Times New Roman"/>
                <w:b/>
              </w:rPr>
              <w:t>…………………………</w:t>
            </w:r>
          </w:p>
        </w:tc>
        <w:tc>
          <w:tcPr>
            <w:tcW w:w="900" w:type="dxa"/>
            <w:vAlign w:val="bottom"/>
          </w:tcPr>
          <w:p w14:paraId="5A2723C7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763379C9" w14:textId="77777777" w:rsidTr="006C226B">
        <w:tc>
          <w:tcPr>
            <w:tcW w:w="5580" w:type="dxa"/>
            <w:hideMark/>
          </w:tcPr>
          <w:p w14:paraId="19FC5D68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Занятия 31-32</w:t>
            </w:r>
          </w:p>
          <w:p w14:paraId="01981183" w14:textId="77777777" w:rsidR="006C226B" w:rsidRDefault="006C226B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Поход в кино</w:t>
            </w:r>
            <w:r>
              <w:rPr>
                <w:rFonts w:ascii="Times New Roman" w:hAnsi="Times New Roman" w:cs="Times New Roman"/>
                <w:b/>
              </w:rPr>
              <w:t>………………………………..…………</w:t>
            </w:r>
          </w:p>
        </w:tc>
        <w:tc>
          <w:tcPr>
            <w:tcW w:w="900" w:type="dxa"/>
            <w:vAlign w:val="bottom"/>
          </w:tcPr>
          <w:p w14:paraId="41E480F1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0EDF4837" w14:textId="77777777" w:rsidTr="006C226B">
        <w:tc>
          <w:tcPr>
            <w:tcW w:w="5580" w:type="dxa"/>
            <w:hideMark/>
          </w:tcPr>
          <w:p w14:paraId="2FD41054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33</w:t>
            </w:r>
          </w:p>
          <w:p w14:paraId="7583272D" w14:textId="77777777" w:rsidR="006C226B" w:rsidRDefault="006C226B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Отправляемся в путешествие……</w:t>
            </w:r>
            <w:r>
              <w:rPr>
                <w:rFonts w:ascii="Times New Roman" w:hAnsi="Times New Roman" w:cs="Times New Roman"/>
                <w:b/>
              </w:rPr>
              <w:t>……..……………</w:t>
            </w:r>
          </w:p>
        </w:tc>
        <w:tc>
          <w:tcPr>
            <w:tcW w:w="900" w:type="dxa"/>
            <w:vAlign w:val="bottom"/>
          </w:tcPr>
          <w:p w14:paraId="4382E02F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6B" w14:paraId="3F3ABBF9" w14:textId="77777777" w:rsidTr="006C226B">
        <w:tc>
          <w:tcPr>
            <w:tcW w:w="5580" w:type="dxa"/>
            <w:hideMark/>
          </w:tcPr>
          <w:p w14:paraId="26E210FE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Занятие 34</w:t>
            </w:r>
          </w:p>
          <w:p w14:paraId="49B29DCA" w14:textId="77777777" w:rsidR="006C226B" w:rsidRDefault="006C226B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Творческая работа. </w:t>
            </w:r>
            <w:r>
              <w:rPr>
                <w:rFonts w:ascii="Times New Roman" w:hAnsi="Times New Roman" w:cs="Times New Roman"/>
                <w:b/>
              </w:rPr>
              <w:t>Составляем словарик по финансовой грамотности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……….…………………………..</w:t>
            </w:r>
          </w:p>
        </w:tc>
        <w:tc>
          <w:tcPr>
            <w:tcW w:w="900" w:type="dxa"/>
            <w:vAlign w:val="bottom"/>
          </w:tcPr>
          <w:p w14:paraId="645C2D17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B4A1985" w14:textId="77777777" w:rsidR="006C226B" w:rsidRDefault="006C226B" w:rsidP="006C226B">
      <w:pPr>
        <w:spacing w:line="240" w:lineRule="auto"/>
        <w:rPr>
          <w:rFonts w:ascii="Times New Roman" w:hAnsi="Times New Roman" w:cs="Times New Roman"/>
        </w:rPr>
      </w:pPr>
    </w:p>
    <w:p w14:paraId="74C1E9E4" w14:textId="77777777" w:rsidR="006C226B" w:rsidRDefault="006C226B" w:rsidP="006C226B">
      <w:pPr>
        <w:spacing w:line="240" w:lineRule="auto"/>
        <w:rPr>
          <w:rFonts w:ascii="Times New Roman" w:hAnsi="Times New Roman" w:cs="Times New Roman"/>
          <w:i/>
        </w:rPr>
      </w:pPr>
    </w:p>
    <w:p w14:paraId="4E36C338" w14:textId="77777777" w:rsidR="006C226B" w:rsidRDefault="006C226B" w:rsidP="006C226B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caps/>
        </w:rPr>
      </w:pPr>
      <w:r>
        <w:rPr>
          <w:b/>
        </w:rPr>
        <w:br w:type="page"/>
      </w:r>
      <w:r>
        <w:rPr>
          <w:rFonts w:ascii="Times New Roman Полужирный" w:hAnsi="Times New Roman Полужирный" w:cs="Times New Roman"/>
          <w:b/>
          <w:caps/>
        </w:rPr>
        <w:lastRenderedPageBreak/>
        <w:t>Введение</w:t>
      </w:r>
    </w:p>
    <w:p w14:paraId="25EC0AB2" w14:textId="77777777" w:rsidR="006C226B" w:rsidRDefault="006C226B" w:rsidP="006C226B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</w:p>
    <w:p w14:paraId="6B630FD9" w14:textId="77777777" w:rsidR="006C226B" w:rsidRDefault="006C226B" w:rsidP="006C226B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</w:p>
    <w:p w14:paraId="5263F915" w14:textId="77777777" w:rsidR="006C226B" w:rsidRDefault="006C226B" w:rsidP="006C226B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–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14:paraId="60578134" w14:textId="77777777" w:rsidR="006C226B" w:rsidRDefault="006C226B" w:rsidP="006C226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функциональной грамотности сравнительно молодо: появилось оно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связывались с профессиональной деятельностью людей: компенсацией недостающих знаний и умений в этой сфере. В дальнейшем этот подход был признан односторонним. Функциональная грамотность стала рассматриваться в более широком смысле: включать компьютерную,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14:paraId="18049B48" w14:textId="77777777" w:rsidR="006C226B" w:rsidRDefault="006C226B" w:rsidP="006C226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в современной школе сущностью функциональной грамотности становятся не сами знания, а четыре главные способности обучающегося: добывать новые знания; применять полученные знания на практике; оценивать свое знание-незнание; стремиться к саморазвитию. Содержание функциональной грамотности младшего школьника, безусловно, составляют метапредметные универсальные учебные действия – познавательные, коммуникативные, регулятивные.</w:t>
      </w:r>
    </w:p>
    <w:p w14:paraId="03C5E882" w14:textId="77777777" w:rsidR="006C226B" w:rsidRDefault="006C226B" w:rsidP="006C226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Функциональная грамотность рассматривается как совокупность двух групп компонентов: интегративных и предметных. Предметные (языковая, литературная, математическая, </w:t>
      </w:r>
      <w:r>
        <w:rPr>
          <w:rFonts w:ascii="Times New Roman" w:hAnsi="Times New Roman" w:cs="Times New Roman"/>
        </w:rPr>
        <w:lastRenderedPageBreak/>
        <w:t>естественно-научная) соответствуют предметам учебного плана начальной школы. К интегративным относятся коммуникативная, читательская, информационная, социальная грамотность, формирующиеся на любом предметном содержании.</w:t>
      </w:r>
    </w:p>
    <w:p w14:paraId="5A75846A" w14:textId="77777777" w:rsidR="006C226B" w:rsidRDefault="006C226B" w:rsidP="006C226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функциональной грамотности закладываются в начальных классах. Анализ результатов ВПР в 4 классе и результатов участия российских школьников в международных исследованиях (PIRLS, TIMS) выявил основные недостатки в обучении младших школьников:</w:t>
      </w:r>
    </w:p>
    <w:p w14:paraId="6965B165" w14:textId="77777777" w:rsidR="006C226B" w:rsidRDefault="006C226B" w:rsidP="006C226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недостаточно владеют смысловым чтением;</w:t>
      </w:r>
    </w:p>
    <w:p w14:paraId="7D535631" w14:textId="77777777" w:rsidR="006C226B" w:rsidRDefault="006C226B" w:rsidP="006C226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не справляются с задачами на интерпретацию информации;</w:t>
      </w:r>
    </w:p>
    <w:p w14:paraId="011E823A" w14:textId="77777777" w:rsidR="006C226B" w:rsidRDefault="006C226B" w:rsidP="006C226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затрудняются в решении задач, требующих анализа и обобщения;</w:t>
      </w:r>
    </w:p>
    <w:p w14:paraId="0A769841" w14:textId="77777777" w:rsidR="006C226B" w:rsidRDefault="006C226B" w:rsidP="006C226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не умеют высказывать предположения, строить доказательства.</w:t>
      </w:r>
    </w:p>
    <w:p w14:paraId="02BBBD66" w14:textId="77777777" w:rsidR="006C226B" w:rsidRDefault="006C226B" w:rsidP="006C226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Поэтому авторы программы предлагают начинать формирование навыков функциональной грамотности именно в начальных классах.</w:t>
      </w:r>
    </w:p>
    <w:p w14:paraId="775DB17A" w14:textId="77777777" w:rsidR="006C226B" w:rsidRDefault="006C226B" w:rsidP="006C226B">
      <w:pPr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Часть 1</w:t>
      </w:r>
    </w:p>
    <w:p w14:paraId="606E9F74" w14:textId="77777777" w:rsidR="006C226B" w:rsidRDefault="006C226B" w:rsidP="006C226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ПРОГРАММА КУРСА</w:t>
      </w:r>
    </w:p>
    <w:p w14:paraId="0EE7FD56" w14:textId="77777777" w:rsidR="006C226B" w:rsidRDefault="006C226B" w:rsidP="006C22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«Функциональная грамотность» </w:t>
      </w:r>
    </w:p>
    <w:p w14:paraId="74EE77B3" w14:textId="77777777" w:rsidR="006C226B" w:rsidRDefault="006C226B" w:rsidP="006C226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14:paraId="7B72F55A" w14:textId="77777777" w:rsidR="006C226B" w:rsidRDefault="006C226B" w:rsidP="006C226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mallCaps/>
        </w:rPr>
        <w:t>Пояснительная записка</w:t>
      </w:r>
    </w:p>
    <w:p w14:paraId="043B6A1F" w14:textId="77777777" w:rsidR="006C226B" w:rsidRDefault="006C226B" w:rsidP="006C226B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Программа курса внеурочной деятельности для четвёртого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14:paraId="7662D471" w14:textId="77777777" w:rsidR="006C226B" w:rsidRDefault="006C226B" w:rsidP="006C226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14:paraId="487CE132" w14:textId="77777777" w:rsidR="006C226B" w:rsidRDefault="006C226B" w:rsidP="006C226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auto"/>
        </w:rPr>
        <w:t>Цель программы: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создание условий для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развития функциональной грамотности.</w:t>
      </w:r>
      <w:r>
        <w:rPr>
          <w:rFonts w:ascii="Times New Roman" w:hAnsi="Times New Roman" w:cs="Times New Roman"/>
        </w:rPr>
        <w:t xml:space="preserve"> </w:t>
      </w:r>
    </w:p>
    <w:p w14:paraId="79D81599" w14:textId="77777777" w:rsidR="006C226B" w:rsidRDefault="006C226B" w:rsidP="006C226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Целью</w:t>
      </w:r>
      <w:r>
        <w:rPr>
          <w:rFonts w:ascii="Times New Roman" w:hAnsi="Times New Roman" w:cs="Times New Roman"/>
        </w:rPr>
        <w:t xml:space="preserve"> изучения блока </w:t>
      </w:r>
      <w:r>
        <w:rPr>
          <w:rFonts w:ascii="Times New Roman" w:hAnsi="Times New Roman" w:cs="Times New Roman"/>
          <w:b/>
          <w:bCs/>
          <w:i/>
          <w:iCs/>
        </w:rPr>
        <w:t>«Читательская грамотность»</w:t>
      </w:r>
      <w:r>
        <w:rPr>
          <w:rFonts w:ascii="Times New Roman" w:hAnsi="Times New Roman" w:cs="Times New Roman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71C197FF" w14:textId="77777777" w:rsidR="006C226B" w:rsidRDefault="006C226B" w:rsidP="006C226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Целью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изучения блока </w:t>
      </w:r>
      <w:r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  <w:i/>
          <w:iCs/>
        </w:rPr>
        <w:t>Математическая грамотность»</w:t>
      </w:r>
      <w:r>
        <w:rPr>
          <w:rFonts w:ascii="Times New Roman" w:hAnsi="Times New Roman" w:cs="Times New Roman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2AF116F0" w14:textId="77777777" w:rsidR="006C226B" w:rsidRDefault="006C226B" w:rsidP="006C226B">
      <w:pPr>
        <w:spacing w:line="240" w:lineRule="auto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Целью</w:t>
      </w:r>
      <w:r>
        <w:rPr>
          <w:rFonts w:ascii="Times New Roman" w:hAnsi="Times New Roman" w:cs="Times New Roman"/>
          <w:b/>
          <w:i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изучения блока</w:t>
      </w:r>
      <w:r>
        <w:rPr>
          <w:rFonts w:ascii="Times New Roman" w:hAnsi="Times New Roman" w:cs="Times New Roman"/>
          <w:b/>
          <w:i/>
          <w:iCs/>
        </w:rPr>
        <w:t xml:space="preserve"> «Финансовая грамотность»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7E09AE0E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Целью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изучения блока </w:t>
      </w:r>
      <w:r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  <w:i/>
          <w:iCs/>
        </w:rPr>
        <w:t>Естественно-научная грамотность»</w:t>
      </w:r>
      <w:r>
        <w:rPr>
          <w:rFonts w:ascii="Times New Roman" w:hAnsi="Times New Roman" w:cs="Times New Roman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14:paraId="54674A1E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курса внеурочной деятельности «Функциональная грамотность» предназначена для реализации в четвёртом классе начальной школы и рассчитана на 34 часа (при 1 часе в неделю).</w:t>
      </w:r>
    </w:p>
    <w:p w14:paraId="199344A1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первом полугодии проводятся занятия по формированию читательской и естественно-научной грамотности, во втором полугодии – по формированию математической и финансовой грамотности. Если учитель считает необходимым, последовательность проведения занятий можно изменить.</w:t>
      </w:r>
    </w:p>
    <w:p w14:paraId="41BCA543" w14:textId="77777777" w:rsidR="006C226B" w:rsidRDefault="006C226B" w:rsidP="006C226B">
      <w:pPr>
        <w:spacing w:line="232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D1CCDD5" w14:textId="77777777" w:rsidR="006C226B" w:rsidRDefault="006C226B" w:rsidP="006C226B">
      <w:pPr>
        <w:spacing w:line="23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mallCaps/>
        </w:rPr>
        <w:t>Содержание программы</w:t>
      </w:r>
    </w:p>
    <w:p w14:paraId="5511640E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i/>
          <w:color w:val="auto"/>
        </w:rPr>
        <w:t>Читательская грамотность</w:t>
      </w:r>
      <w:r>
        <w:rPr>
          <w:rFonts w:ascii="Times New Roman" w:hAnsi="Times New Roman" w:cs="Times New Roman"/>
          <w:color w:val="auto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17385AB5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</w:rPr>
        <w:t>Естественно-научная грамотность</w:t>
      </w:r>
      <w:r>
        <w:rPr>
          <w:rFonts w:ascii="Times New Roman" w:hAnsi="Times New Roman" w:cs="Times New Roman"/>
          <w:color w:val="auto"/>
        </w:rPr>
        <w:t xml:space="preserve">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14:paraId="67FCA1A0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i/>
          <w:color w:val="auto"/>
        </w:rPr>
        <w:t>Финансовая грамотность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auto"/>
        </w:rPr>
        <w:t>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кешбэк, страховые риски, благотворительность, благотворитель, благотворительный фонд.</w:t>
      </w:r>
    </w:p>
    <w:p w14:paraId="61D16917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</w:rPr>
        <w:t>Математическая грамотность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auto"/>
        </w:rPr>
        <w:t>(занятия 26-33):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</w:t>
      </w:r>
      <w:r>
        <w:rPr>
          <w:rFonts w:ascii="Times New Roman" w:hAnsi="Times New Roman" w:cs="Times New Roman"/>
          <w:color w:val="auto"/>
        </w:rPr>
        <w:lastRenderedPageBreak/>
        <w:t>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14:paraId="39B97BC3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BCDAA9A" w14:textId="77777777" w:rsidR="006C226B" w:rsidRDefault="006C226B" w:rsidP="006C226B">
      <w:pPr>
        <w:spacing w:line="23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bCs/>
          <w:iCs/>
          <w:smallCaps/>
        </w:rPr>
        <w:t>Планируемые р</w:t>
      </w:r>
      <w:r>
        <w:rPr>
          <w:rFonts w:ascii="Times New Roman" w:hAnsi="Times New Roman"/>
          <w:b/>
          <w:smallCaps/>
        </w:rPr>
        <w:t>езультаты освоения курса</w:t>
      </w:r>
    </w:p>
    <w:p w14:paraId="3C16A9B7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>Программа обеспечивает достижение четвероклассниками следующих личностных, метапредметных результатов.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4C79AE2B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31B758B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Личностные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результаты</w:t>
      </w:r>
      <w:r>
        <w:rPr>
          <w:rFonts w:ascii="Times New Roman" w:hAnsi="Times New Roman" w:cs="Times New Roman"/>
          <w:color w:val="auto"/>
        </w:rPr>
        <w:t xml:space="preserve"> изучения курса:</w:t>
      </w:r>
    </w:p>
    <w:p w14:paraId="7F795219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6C4F8BFB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42BA029C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осознавать личную ответственность за свои поступки;</w:t>
      </w:r>
    </w:p>
    <w:p w14:paraId="75030032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уметь сотрудничать со взрослыми и сверстниками в различных ситуациях. </w:t>
      </w:r>
    </w:p>
    <w:p w14:paraId="0F2B8317" w14:textId="77777777" w:rsidR="006C226B" w:rsidRDefault="006C226B" w:rsidP="006C226B">
      <w:pPr>
        <w:spacing w:line="232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350C5D3" w14:textId="77777777" w:rsidR="006C226B" w:rsidRDefault="006C226B" w:rsidP="006C226B">
      <w:pPr>
        <w:spacing w:line="232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Метапредметные</w:t>
      </w:r>
      <w:r>
        <w:rPr>
          <w:rFonts w:ascii="Times New Roman" w:hAnsi="Times New Roman" w:cs="Times New Roman"/>
        </w:rPr>
        <w:t xml:space="preserve"> результаты изучения курса:</w:t>
      </w:r>
    </w:p>
    <w:p w14:paraId="1CC1F989" w14:textId="77777777" w:rsidR="006C226B" w:rsidRDefault="006C226B" w:rsidP="006C226B">
      <w:pPr>
        <w:spacing w:line="232" w:lineRule="auto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Познавательные:</w:t>
      </w:r>
    </w:p>
    <w:p w14:paraId="588EB3FE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14:paraId="759BEC17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использовать различные способы поиска, сбора, обработки, анализа и представления информации;</w:t>
      </w:r>
    </w:p>
    <w:p w14:paraId="79BD1FDE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677C8F0B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использовать знаково-символические средства, в том числе моделирование;</w:t>
      </w:r>
    </w:p>
    <w:p w14:paraId="30887B87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ориентироваться в своей системе знаний: отличать новое от уже известного;</w:t>
      </w:r>
    </w:p>
    <w:p w14:paraId="7EF7BE69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делать предварительный отбор источников информации: ориентироваться в потоке информации;</w:t>
      </w:r>
    </w:p>
    <w:p w14:paraId="0150B038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0F850161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перерабатывать полученную информацию: сравнивать и группировать объекты;</w:t>
      </w:r>
    </w:p>
    <w:p w14:paraId="7C92A015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преобразовывать информацию из одной формы в другую.</w:t>
      </w:r>
    </w:p>
    <w:p w14:paraId="201433AA" w14:textId="77777777" w:rsidR="006C226B" w:rsidRDefault="006C226B" w:rsidP="006C226B">
      <w:pPr>
        <w:spacing w:line="232" w:lineRule="auto"/>
        <w:ind w:firstLine="540"/>
        <w:jc w:val="center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14:paraId="420EBD86" w14:textId="77777777" w:rsidR="006C226B" w:rsidRDefault="006C226B" w:rsidP="006C226B">
      <w:pPr>
        <w:spacing w:line="232" w:lineRule="auto"/>
        <w:rPr>
          <w:rFonts w:ascii="Times New Roman" w:hAnsi="Times New Roman" w:cs="Times New Roman"/>
          <w:bCs/>
          <w:color w:val="auto"/>
          <w:u w:val="single"/>
        </w:rPr>
      </w:pPr>
      <w:r>
        <w:rPr>
          <w:rFonts w:ascii="Times New Roman" w:hAnsi="Times New Roman" w:cs="Times New Roman"/>
          <w:bCs/>
          <w:color w:val="auto"/>
          <w:u w:val="single"/>
        </w:rPr>
        <w:t>Регулятивные:</w:t>
      </w:r>
    </w:p>
    <w:p w14:paraId="4A89A36F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проявлять познавательную и творческую инициативу; </w:t>
      </w:r>
    </w:p>
    <w:p w14:paraId="1D4FA66E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принимать и сохранять учебную цель и задачу, </w:t>
      </w:r>
      <w:r>
        <w:rPr>
          <w:rFonts w:ascii="Times New Roman" w:hAnsi="Times New Roman" w:cs="Times New Roman"/>
          <w:color w:val="auto"/>
          <w:spacing w:val="-4"/>
        </w:rPr>
        <w:t>планировать ее реализацию, в том числе во внутреннем плане;</w:t>
      </w:r>
    </w:p>
    <w:p w14:paraId="13B079EB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контролировать и оценивать свои действия, вносить соответствующие коррективы в их выполнение;</w:t>
      </w:r>
    </w:p>
    <w:p w14:paraId="7441E96F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pacing w:val="-4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  <w:color w:val="auto"/>
          <w:spacing w:val="-4"/>
        </w:rPr>
        <w:t>уметь отличать правильно выполненное задание от неверного;</w:t>
      </w:r>
    </w:p>
    <w:p w14:paraId="1FA548F4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оценивать правильность выполнения действий: самооценка и взаимооценка, знакомство с критериями оценивания.</w:t>
      </w:r>
    </w:p>
    <w:p w14:paraId="22EC7569" w14:textId="77777777" w:rsidR="006C226B" w:rsidRDefault="006C226B" w:rsidP="006C226B">
      <w:pPr>
        <w:spacing w:line="232" w:lineRule="auto"/>
        <w:ind w:firstLine="540"/>
        <w:jc w:val="center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14:paraId="6460FC88" w14:textId="77777777" w:rsidR="006C226B" w:rsidRDefault="006C226B" w:rsidP="006C226B">
      <w:pPr>
        <w:spacing w:line="232" w:lineRule="auto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bCs/>
          <w:color w:val="auto"/>
          <w:u w:val="single"/>
        </w:rPr>
        <w:t>Коммуникативные:</w:t>
      </w:r>
    </w:p>
    <w:p w14:paraId="77C4E0DE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56F3A154" w14:textId="77777777" w:rsidR="006C226B" w:rsidRDefault="006C226B" w:rsidP="006C226B">
      <w:pPr>
        <w:spacing w:line="232" w:lineRule="auto"/>
        <w:ind w:firstLine="5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слушать и понимать речь других;</w:t>
      </w:r>
    </w:p>
    <w:p w14:paraId="5B80F6F2" w14:textId="77777777" w:rsidR="006C226B" w:rsidRDefault="006C226B" w:rsidP="006C226B">
      <w:pPr>
        <w:spacing w:line="232" w:lineRule="auto"/>
        <w:ind w:firstLine="5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совместно договариваться о правилах работы в группе;</w:t>
      </w:r>
    </w:p>
    <w:p w14:paraId="7D8E7D2C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5E650A54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учиться выполнять различные роли в группе (лидера, исполнителя, критика).</w:t>
      </w:r>
    </w:p>
    <w:p w14:paraId="654A1068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65644217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>
        <w:rPr>
          <w:rFonts w:ascii="Times New Roman" w:hAnsi="Times New Roman" w:cs="Times New Roman"/>
          <w:color w:val="auto"/>
        </w:rPr>
        <w:t>изучения блока</w:t>
      </w:r>
      <w:r>
        <w:rPr>
          <w:rFonts w:ascii="Times New Roman" w:hAnsi="Times New Roman" w:cs="Times New Roman"/>
          <w:b/>
          <w:bCs/>
          <w:color w:val="auto"/>
        </w:rPr>
        <w:t xml:space="preserve"> «Читательская грамотность»:</w:t>
      </w:r>
    </w:p>
    <w:p w14:paraId="5248642A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3E378A1B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умение находить необходимую информацию в прочитанных текстах;</w:t>
      </w:r>
    </w:p>
    <w:p w14:paraId="73BA0865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  <w:color w:val="auto"/>
          <w:spacing w:val="-6"/>
        </w:rPr>
        <w:t>умение задавать вопросы по содержанию прочитанных текстов;</w:t>
      </w:r>
    </w:p>
    <w:p w14:paraId="42E0FBAF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4C243F1E" w14:textId="77777777" w:rsidR="006C226B" w:rsidRDefault="006C226B" w:rsidP="006C226B">
      <w:pPr>
        <w:spacing w:line="232" w:lineRule="auto"/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59633DF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>
        <w:rPr>
          <w:rFonts w:ascii="Times New Roman" w:hAnsi="Times New Roman" w:cs="Times New Roman"/>
          <w:color w:val="auto"/>
        </w:rPr>
        <w:t>изучения блока</w:t>
      </w:r>
      <w:r>
        <w:rPr>
          <w:rFonts w:ascii="Times New Roman" w:hAnsi="Times New Roman" w:cs="Times New Roman"/>
          <w:b/>
          <w:bCs/>
          <w:color w:val="auto"/>
        </w:rPr>
        <w:t xml:space="preserve"> «Естественно-научная грамотность»:</w:t>
      </w:r>
    </w:p>
    <w:p w14:paraId="0E50C0EA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способность осваивать и использовать естественно-научные знания для распознания и постановки вопросов, для освоения новых </w:t>
      </w:r>
      <w:r>
        <w:rPr>
          <w:rFonts w:ascii="Times New Roman" w:hAnsi="Times New Roman" w:cs="Times New Roman"/>
          <w:color w:val="auto"/>
        </w:rPr>
        <w:lastRenderedPageBreak/>
        <w:t>знаний, для объяснения естественно-научных явлений и формулирования основанных на научных доказательствах выводов;</w:t>
      </w:r>
    </w:p>
    <w:p w14:paraId="4B058EC0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 способность понимать основные особенности естествознания как формы человеческого познания.</w:t>
      </w:r>
    </w:p>
    <w:p w14:paraId="2F422901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14:paraId="182BC942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>
        <w:rPr>
          <w:rFonts w:ascii="Times New Roman" w:hAnsi="Times New Roman" w:cs="Times New Roman"/>
          <w:color w:val="auto"/>
        </w:rPr>
        <w:t>изучения блока</w:t>
      </w:r>
      <w:r>
        <w:rPr>
          <w:rFonts w:ascii="Times New Roman" w:hAnsi="Times New Roman" w:cs="Times New Roman"/>
          <w:b/>
          <w:bCs/>
          <w:color w:val="auto"/>
        </w:rPr>
        <w:t xml:space="preserve"> «Математическая грамотность»:</w:t>
      </w:r>
    </w:p>
    <w:p w14:paraId="62D49DCD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способность формулировать, применять и интерпретировать математику в разнообразных контекстах;</w:t>
      </w:r>
    </w:p>
    <w:p w14:paraId="11B69D7D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 способность проводить математические рассуждения;</w:t>
      </w:r>
    </w:p>
    <w:p w14:paraId="25C479FC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14:paraId="7D888D83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7AA9DA0A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14:paraId="611EB0C9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>
        <w:rPr>
          <w:rFonts w:ascii="Times New Roman" w:hAnsi="Times New Roman" w:cs="Times New Roman"/>
          <w:color w:val="auto"/>
        </w:rPr>
        <w:t>изучения блока</w:t>
      </w:r>
      <w:r>
        <w:rPr>
          <w:rFonts w:ascii="Times New Roman" w:hAnsi="Times New Roman" w:cs="Times New Roman"/>
          <w:b/>
          <w:bCs/>
          <w:color w:val="auto"/>
        </w:rPr>
        <w:t xml:space="preserve"> «Финансовая грамотность»:</w:t>
      </w:r>
    </w:p>
    <w:p w14:paraId="7170F24C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  <w:color w:val="auto"/>
          <w:spacing w:val="-6"/>
        </w:rPr>
        <w:t>понимание и правильное использование финансовых терминов;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150C414D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представление о семейных расходах и доходах; </w:t>
      </w:r>
    </w:p>
    <w:p w14:paraId="1231EBD6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умение проводить простейшие расчеты семейного бюджета;</w:t>
      </w:r>
    </w:p>
    <w:p w14:paraId="20312173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представление о различных видах семейных доходов; </w:t>
      </w:r>
    </w:p>
    <w:p w14:paraId="17DCEECE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представление о различных видах семейных расходов;</w:t>
      </w:r>
    </w:p>
    <w:p w14:paraId="11C206E4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– представление о способах экономии семейного бюджета.</w:t>
      </w:r>
    </w:p>
    <w:p w14:paraId="5B8F1931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BC647C4" w14:textId="77777777" w:rsidR="006C226B" w:rsidRDefault="006C226B" w:rsidP="006C226B">
      <w:pPr>
        <w:spacing w:line="23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mallCaps/>
        </w:rPr>
        <w:t>Оценка д</w:t>
      </w:r>
      <w:r>
        <w:rPr>
          <w:rFonts w:ascii="Times New Roman Полужирный" w:hAnsi="Times New Roman Полужирный" w:cs="Times New Roman"/>
          <w:b/>
          <w:smallCaps/>
        </w:rPr>
        <w:t>остижения планируемы</w:t>
      </w:r>
      <w:r>
        <w:rPr>
          <w:rFonts w:ascii="Times New Roman" w:hAnsi="Times New Roman" w:cs="Times New Roman"/>
          <w:b/>
          <w:smallCaps/>
        </w:rPr>
        <w:t>х</w:t>
      </w:r>
      <w:r>
        <w:rPr>
          <w:rFonts w:ascii="Times New Roman Полужирный" w:hAnsi="Times New Roman Полужирный" w:cs="Times New Roman"/>
          <w:b/>
          <w:smallCaps/>
        </w:rPr>
        <w:t xml:space="preserve"> результатов</w:t>
      </w:r>
    </w:p>
    <w:p w14:paraId="20BBF150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Обучение ведется на безотметочной основе.</w:t>
      </w:r>
    </w:p>
    <w:p w14:paraId="65254BFF" w14:textId="77777777" w:rsidR="006C226B" w:rsidRDefault="006C226B" w:rsidP="006C226B">
      <w:pPr>
        <w:spacing w:line="232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оценки эффективности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занятий можно использовать следующие показатели:</w:t>
      </w:r>
    </w:p>
    <w:p w14:paraId="62E16FD8" w14:textId="77777777" w:rsidR="006C226B" w:rsidRDefault="006C226B" w:rsidP="006C226B">
      <w:pPr>
        <w:numPr>
          <w:ilvl w:val="0"/>
          <w:numId w:val="2"/>
        </w:numPr>
        <w:tabs>
          <w:tab w:val="left" w:pos="900"/>
        </w:tabs>
        <w:spacing w:line="232" w:lineRule="auto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степень помощи, которую оказывает учитель учащимся при выполнении заданий;</w:t>
      </w:r>
    </w:p>
    <w:p w14:paraId="7D8C951F" w14:textId="77777777" w:rsidR="006C226B" w:rsidRDefault="006C226B" w:rsidP="006C226B">
      <w:pPr>
        <w:numPr>
          <w:ilvl w:val="0"/>
          <w:numId w:val="2"/>
        </w:numPr>
        <w:tabs>
          <w:tab w:val="left" w:pos="900"/>
        </w:tabs>
        <w:spacing w:line="232" w:lineRule="auto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1541B66F" w14:textId="77777777" w:rsidR="006C226B" w:rsidRDefault="006C226B" w:rsidP="006C226B">
      <w:pPr>
        <w:numPr>
          <w:ilvl w:val="0"/>
          <w:numId w:val="2"/>
        </w:numPr>
        <w:tabs>
          <w:tab w:val="left" w:pos="900"/>
        </w:tabs>
        <w:spacing w:line="232" w:lineRule="auto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150070A8" w14:textId="77777777" w:rsidR="006C226B" w:rsidRDefault="006C226B" w:rsidP="006C226B">
      <w:pPr>
        <w:numPr>
          <w:ilvl w:val="0"/>
          <w:numId w:val="2"/>
        </w:numPr>
        <w:tabs>
          <w:tab w:val="left" w:pos="900"/>
        </w:tabs>
        <w:spacing w:line="232" w:lineRule="auto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14:paraId="4CEE9693" w14:textId="77777777" w:rsidR="006C226B" w:rsidRDefault="006C226B" w:rsidP="006C226B">
      <w:pPr>
        <w:spacing w:line="240" w:lineRule="auto"/>
        <w:sectPr w:rsidR="006C226B">
          <w:pgSz w:w="8392" w:h="11907"/>
          <w:pgMar w:top="1134" w:right="964" w:bottom="1134" w:left="964" w:header="709" w:footer="709" w:gutter="0"/>
          <w:cols w:space="720"/>
        </w:sectPr>
      </w:pPr>
    </w:p>
    <w:p w14:paraId="7813726B" w14:textId="77777777" w:rsidR="006C226B" w:rsidRDefault="006C226B" w:rsidP="006C226B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lastRenderedPageBreak/>
        <w:t>Т</w:t>
      </w:r>
      <w:r>
        <w:rPr>
          <w:rFonts w:ascii="Times New Roman Полужирный" w:hAnsi="Times New Roman Полужирный" w:cs="Times New Roman"/>
          <w:b/>
          <w:smallCaps/>
        </w:rPr>
        <w:t>ематическое планирование</w:t>
      </w:r>
    </w:p>
    <w:p w14:paraId="1D197E17" w14:textId="77777777" w:rsidR="006C226B" w:rsidRDefault="006C226B" w:rsidP="006C226B">
      <w:pPr>
        <w:spacing w:line="240" w:lineRule="auto"/>
        <w:jc w:val="center"/>
        <w:rPr>
          <w:rFonts w:ascii="Times New Roman" w:hAnsi="Times New Roman"/>
          <w:b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160"/>
        <w:gridCol w:w="5400"/>
      </w:tblGrid>
      <w:tr w:rsidR="006C226B" w14:paraId="61FD3206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FEB6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 Полужирный" w:hAnsi="Times New Roman Полужирный" w:cs="Times New Roman"/>
                <w:b/>
              </w:rPr>
              <w:t>№</w:t>
            </w:r>
          </w:p>
          <w:p w14:paraId="05667B77" w14:textId="77777777" w:rsidR="006C226B" w:rsidRDefault="006C226B">
            <w:pPr>
              <w:spacing w:line="240" w:lineRule="auto"/>
              <w:rPr>
                <w:rFonts w:ascii="Times New Roman Полужирный" w:hAnsi="Times New Roman Полужирный" w:cs="Times New Roman"/>
                <w:b/>
              </w:rPr>
            </w:pPr>
            <w:r>
              <w:rPr>
                <w:rFonts w:ascii="Times New Roman Полужирный" w:hAnsi="Times New Roman Полужирный" w:cs="Times New Roman"/>
                <w:b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34B5" w14:textId="77777777" w:rsidR="006C226B" w:rsidRDefault="006C226B">
            <w:pPr>
              <w:spacing w:line="240" w:lineRule="auto"/>
              <w:jc w:val="center"/>
              <w:rPr>
                <w:rFonts w:ascii="Times New Roman Полужирный" w:hAnsi="Times New Roman Полужирный" w:cs="Times New Roman"/>
                <w:b/>
              </w:rPr>
            </w:pPr>
            <w:r>
              <w:rPr>
                <w:rFonts w:ascii="Times New Roman Полужирный" w:hAnsi="Times New Roman Полужирный" w:cs="Times New Roman"/>
                <w:b/>
              </w:rPr>
              <w:t>Тема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F19A" w14:textId="77777777" w:rsidR="006C226B" w:rsidRDefault="006C226B">
            <w:pPr>
              <w:spacing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color w:val="auto"/>
              </w:rPr>
            </w:pPr>
            <w:r>
              <w:rPr>
                <w:rFonts w:ascii="Times New Roman Полужирный" w:hAnsi="Times New Roman Полужирный" w:cs="Times New Roman"/>
                <w:b/>
                <w:color w:val="auto"/>
              </w:rPr>
              <w:t>Предмет изучения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5F5D" w14:textId="77777777" w:rsidR="006C226B" w:rsidRDefault="006C226B">
            <w:pPr>
              <w:spacing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color w:val="auto"/>
              </w:rPr>
            </w:pPr>
            <w:r>
              <w:rPr>
                <w:rFonts w:ascii="Times New Roman Полужирный" w:hAnsi="Times New Roman Полужирный" w:cs="Times New Roman"/>
                <w:b/>
                <w:color w:val="auto"/>
              </w:rPr>
              <w:t xml:space="preserve">Формируемые умения </w:t>
            </w:r>
          </w:p>
        </w:tc>
      </w:tr>
      <w:tr w:rsidR="006C226B" w14:paraId="2702FF51" w14:textId="77777777" w:rsidTr="006C226B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F5B5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</w:rPr>
              <w:t>Блок «Читательская грамотность»</w:t>
            </w:r>
          </w:p>
        </w:tc>
      </w:tr>
      <w:tr w:rsidR="006C226B" w14:paraId="604B7986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82BE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9554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Старинная женская одежда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9D57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0D0A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лексическое значение слова;</w:t>
            </w:r>
          </w:p>
          <w:p w14:paraId="67A00AD4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озаглавливать текст;</w:t>
            </w:r>
          </w:p>
          <w:p w14:paraId="01CC4AD3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тему;</w:t>
            </w:r>
          </w:p>
          <w:p w14:paraId="155F3208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главную мысль;</w:t>
            </w:r>
          </w:p>
          <w:p w14:paraId="000F2B4A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план в виде вопросов;</w:t>
            </w:r>
          </w:p>
          <w:p w14:paraId="60FC59D9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 помощью текста определять название женской одежды;</w:t>
            </w:r>
          </w:p>
          <w:p w14:paraId="4C0FBADD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 помощью рисунка вписывать в текст название старинной женской одежды;</w:t>
            </w:r>
          </w:p>
          <w:p w14:paraId="1280A062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 значение слова;</w:t>
            </w:r>
          </w:p>
          <w:p w14:paraId="6B9578E2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приводить примеры современной женской одежды.</w:t>
            </w:r>
          </w:p>
        </w:tc>
      </w:tr>
      <w:tr w:rsidR="006C226B" w14:paraId="2E1ACFB5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FA99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8F27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Старинные женские головные уборы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C7A0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13B9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лексическое значение слова;</w:t>
            </w:r>
          </w:p>
          <w:p w14:paraId="5B8F8ECD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составлять план, используя слова из текста;</w:t>
            </w:r>
          </w:p>
          <w:p w14:paraId="2D662C36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 значения слов;</w:t>
            </w:r>
          </w:p>
          <w:p w14:paraId="43BAD002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по описанию названия головных уборов;</w:t>
            </w:r>
          </w:p>
          <w:p w14:paraId="70CAC600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приводить примеры современных головных уборов.</w:t>
            </w:r>
          </w:p>
        </w:tc>
      </w:tr>
      <w:tr w:rsidR="006C226B" w14:paraId="30612E7A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2732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9E33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Старинная мужская одежда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и головные уборы</w:t>
            </w:r>
          </w:p>
          <w:p w14:paraId="4D550017" w14:textId="77777777" w:rsidR="006C226B" w:rsidRDefault="006C226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4BF8" w14:textId="77777777" w:rsidR="006C226B" w:rsidRDefault="006C226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Содержание научно-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познавательного текста.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4C39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Определять лексическое значение слова с помощью словаря;</w:t>
            </w:r>
          </w:p>
          <w:p w14:paraId="11050C76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отвечать на вопросы по тексту;</w:t>
            </w:r>
          </w:p>
          <w:p w14:paraId="09BBD7F9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вписывать пропущенные слова в текст;</w:t>
            </w:r>
          </w:p>
          <w:p w14:paraId="06591B6A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ответ на вопрос в тексте;</w:t>
            </w:r>
          </w:p>
          <w:p w14:paraId="237D6E94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 значение слова;</w:t>
            </w:r>
          </w:p>
          <w:p w14:paraId="1E07D8AB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оформлять план текста;</w:t>
            </w:r>
          </w:p>
          <w:p w14:paraId="2E0FD4BD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с помощью описания название предмета.</w:t>
            </w:r>
          </w:p>
        </w:tc>
      </w:tr>
      <w:tr w:rsidR="006C226B" w14:paraId="2FB07257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D3AB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F654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Жилище крестьянской семьи на Руси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B8A0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B03C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лексическое значение слова с помощью словаря;</w:t>
            </w:r>
          </w:p>
          <w:p w14:paraId="5B2ACD08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рассуждать и записывать своё мнение о различии между предметами;</w:t>
            </w:r>
          </w:p>
          <w:p w14:paraId="14088094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отвечать на вопросы по тексту;</w:t>
            </w:r>
          </w:p>
          <w:p w14:paraId="25396AFC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рассуждать, давать определение слова;</w:t>
            </w:r>
          </w:p>
          <w:p w14:paraId="26CA0863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элементы оформления избы.</w:t>
            </w:r>
          </w:p>
        </w:tc>
      </w:tr>
      <w:tr w:rsidR="006C226B" w14:paraId="1FF4E0FD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4C2C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024A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Внутреннее убранство и предметы обихода русской избы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7D3E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7B61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лексическое значение слова с помощью словаря;</w:t>
            </w:r>
          </w:p>
          <w:p w14:paraId="479D197F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письменно отвечать на вопросы;</w:t>
            </w:r>
          </w:p>
          <w:p w14:paraId="70E7EE22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предметы печной утвари;</w:t>
            </w:r>
          </w:p>
          <w:p w14:paraId="0CA775C2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работать с толковым словарём;</w:t>
            </w:r>
          </w:p>
          <w:p w14:paraId="0F5D3A11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работать с толкованием слова;</w:t>
            </w:r>
          </w:p>
          <w:p w14:paraId="0689668F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рассуждать и записывать своё мнение о предложенном выражении;</w:t>
            </w:r>
          </w:p>
          <w:p w14:paraId="60304142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соотносить описание предметов с их рисунками;</w:t>
            </w:r>
          </w:p>
          <w:p w14:paraId="36445B7E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описывать назначение предметов;</w:t>
            </w:r>
          </w:p>
          <w:p w14:paraId="7776B46E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обобщающий план.</w:t>
            </w:r>
          </w:p>
        </w:tc>
      </w:tr>
      <w:tr w:rsidR="006C226B" w14:paraId="362408BE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1BA9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DC65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История посуды на Руси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B270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1874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лексическое значение слова с помощью словаря;</w:t>
            </w:r>
          </w:p>
          <w:p w14:paraId="77E0E298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соотносить рисунок и его название;</w:t>
            </w:r>
          </w:p>
          <w:p w14:paraId="0961DF5D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работать с толковым словарём;</w:t>
            </w:r>
          </w:p>
          <w:p w14:paraId="0AC2B181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рассуждать и записывать ответ на вопрос;</w:t>
            </w:r>
          </w:p>
          <w:p w14:paraId="6A20569C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записывать ответ на вопрос по его началу;</w:t>
            </w:r>
          </w:p>
          <w:p w14:paraId="75A79A13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части предмета, называть их;</w:t>
            </w:r>
          </w:p>
          <w:p w14:paraId="39CED153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порядок предложений в тексте;</w:t>
            </w:r>
          </w:p>
          <w:p w14:paraId="4E4131E5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дополнять текст по заданному условию.</w:t>
            </w:r>
          </w:p>
        </w:tc>
      </w:tr>
      <w:tr w:rsidR="006C226B" w14:paraId="49275A42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1FBE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70C6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Какие деньги были раньше в России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30FA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A084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лексическое значение слова с помощью Википедии;</w:t>
            </w:r>
          </w:p>
          <w:p w14:paraId="1552BC8D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опорные фразы, с помощью которых можно дать ответ на вопрос;</w:t>
            </w:r>
          </w:p>
          <w:p w14:paraId="22182379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тему текста;</w:t>
            </w:r>
          </w:p>
          <w:p w14:paraId="13159FEB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план текста;</w:t>
            </w:r>
          </w:p>
          <w:p w14:paraId="3FA4AE5F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информацию в Интернете;</w:t>
            </w:r>
          </w:p>
          <w:p w14:paraId="2BC24E9A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записывать названия монет в порядке их возрастания;</w:t>
            </w:r>
          </w:p>
          <w:p w14:paraId="584E267C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указывать названия современных денег.</w:t>
            </w:r>
          </w:p>
        </w:tc>
      </w:tr>
      <w:tr w:rsidR="006C226B" w14:paraId="75C6173E" w14:textId="77777777" w:rsidTr="006C226B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6F72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</w:rPr>
              <w:t>Блок «Естественно-научная грамотность»</w:t>
            </w:r>
          </w:p>
        </w:tc>
      </w:tr>
      <w:tr w:rsidR="006C226B" w14:paraId="7BC9AB91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9385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21AC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Томат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7A7B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Томат.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A6F6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части растения;</w:t>
            </w:r>
          </w:p>
          <w:p w14:paraId="327302E2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 объяснять, что значит «многогнёздная ягода»;</w:t>
            </w:r>
          </w:p>
          <w:p w14:paraId="014277F0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горизонтальный и вертикальный срез;</w:t>
            </w:r>
          </w:p>
          <w:p w14:paraId="6DFFF1E0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указывать количество гнёзд;</w:t>
            </w:r>
          </w:p>
          <w:p w14:paraId="0EEF075B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объяснять, почему плоды у помидора – это ягода;</w:t>
            </w:r>
          </w:p>
          <w:p w14:paraId="02F9D925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части плода помидора;</w:t>
            </w:r>
          </w:p>
          <w:p w14:paraId="460C24ED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что такое пасынок у помидора;</w:t>
            </w:r>
          </w:p>
          <w:p w14:paraId="5AF172B0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работать с таблицей.</w:t>
            </w:r>
          </w:p>
        </w:tc>
      </w:tr>
      <w:tr w:rsidR="006C226B" w14:paraId="3F6DCB93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CD85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13E6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Болгарский перец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3B51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Болгарский перец.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7E52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что такое паприка;</w:t>
            </w:r>
          </w:p>
          <w:p w14:paraId="5726FF35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части растения;</w:t>
            </w:r>
          </w:p>
          <w:p w14:paraId="0E1971EB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рассказывать о строении плода перца;</w:t>
            </w:r>
          </w:p>
          <w:p w14:paraId="0133F9CD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форму плода перца;</w:t>
            </w:r>
          </w:p>
          <w:p w14:paraId="4202CE24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рассказывать о строении семени перца;</w:t>
            </w:r>
          </w:p>
          <w:p w14:paraId="00AB1C6A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делать выводы на основе полученной информации.</w:t>
            </w:r>
          </w:p>
        </w:tc>
      </w:tr>
      <w:tr w:rsidR="006C226B" w14:paraId="03075D34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A1AA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E533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Картофель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CBD7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Картофель.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C9C1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части растения;</w:t>
            </w:r>
          </w:p>
          <w:p w14:paraId="0E02B201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чем отличаются плоды картофеля от плодов томата;</w:t>
            </w:r>
          </w:p>
          <w:p w14:paraId="18738F61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какой вывод сделали и почему;</w:t>
            </w:r>
          </w:p>
          <w:p w14:paraId="24504CDD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объяснять, почему </w:t>
            </w:r>
            <w:r>
              <w:rPr>
                <w:rFonts w:ascii="Times New Roman" w:hAnsi="Times New Roman" w:cs="Times New Roman"/>
                <w:bCs/>
                <w:color w:val="auto"/>
              </w:rPr>
              <w:t>после нарезки картофеля на разделочной доске остаются белые следы;</w:t>
            </w:r>
          </w:p>
          <w:p w14:paraId="37A17ED8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почему нужно сажать разные сорта картофеля;</w:t>
            </w:r>
          </w:p>
          <w:p w14:paraId="498C0606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что такое крахмалистость;</w:t>
            </w:r>
          </w:p>
          <w:p w14:paraId="1BD0010E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срок созревания картофеля;</w:t>
            </w:r>
          </w:p>
          <w:p w14:paraId="15C526A4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почему нельзя использовать в пищу позеленевший картофель;</w:t>
            </w:r>
          </w:p>
          <w:p w14:paraId="47683007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способы размножения картофеля.</w:t>
            </w:r>
          </w:p>
        </w:tc>
      </w:tr>
      <w:tr w:rsidR="006C226B" w14:paraId="5CE1C1FB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5381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5DDF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Баклажан. Семейство Паслёновые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14F9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Баклажан.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4995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представителей семейства Паслёновые;</w:t>
            </w:r>
          </w:p>
          <w:p w14:paraId="21FDAAA7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что такое соланин;</w:t>
            </w:r>
          </w:p>
          <w:p w14:paraId="1B889420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благоприятные условия для прорастания семян;</w:t>
            </w:r>
          </w:p>
          <w:p w14:paraId="61A73FBA" w14:textId="77777777" w:rsidR="006C226B" w:rsidRDefault="006C226B">
            <w:pPr>
              <w:spacing w:line="312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определять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условия, необходимые для прорастания семени баклажана; </w:t>
            </w:r>
          </w:p>
          <w:p w14:paraId="6844B3EF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глубину посева семян;</w:t>
            </w:r>
          </w:p>
          <w:p w14:paraId="2EB7D136" w14:textId="77777777" w:rsidR="006C226B" w:rsidRDefault="006C226B">
            <w:pPr>
              <w:pStyle w:val="a5"/>
              <w:spacing w:line="312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– заполнять</w:t>
            </w:r>
            <w:r>
              <w:rPr>
                <w:rFonts w:ascii="Times New Roman" w:hAnsi="Times New Roman" w:cs="Times New Roman"/>
              </w:rPr>
              <w:t xml:space="preserve"> таблицу наблюдений за ростом растений.</w:t>
            </w:r>
          </w:p>
        </w:tc>
      </w:tr>
      <w:tr w:rsidR="006C226B" w14:paraId="201F1C9D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B151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694A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Лук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EED6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Лук.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4EFF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части лука;</w:t>
            </w:r>
          </w:p>
          <w:p w14:paraId="2A8F82E0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способы выращивания лука зимой на подоконнике;</w:t>
            </w:r>
          </w:p>
          <w:p w14:paraId="5E9C9720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этапы выращивания лука;</w:t>
            </w:r>
          </w:p>
          <w:p w14:paraId="385E98F7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наблюдать за ростом лука и записывать данные в таблицу.</w:t>
            </w:r>
          </w:p>
        </w:tc>
      </w:tr>
      <w:tr w:rsidR="006C226B" w14:paraId="1FD29759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878D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283A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Капуста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2A84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Капуста.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BDBA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виды капусты;</w:t>
            </w:r>
          </w:p>
          <w:p w14:paraId="3EC8761E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отвечать на вопросы по содержанию текста;</w:t>
            </w:r>
          </w:p>
          <w:p w14:paraId="2B6825F5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части капусты;</w:t>
            </w:r>
          </w:p>
          <w:p w14:paraId="5584DF4D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исследовать капусту в разрезе;</w:t>
            </w:r>
          </w:p>
          <w:p w14:paraId="657768C2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рассказывать о размножении капусты;</w:t>
            </w:r>
          </w:p>
          <w:p w14:paraId="30FAC7E0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проводить опыты с цветной капустой.</w:t>
            </w:r>
          </w:p>
        </w:tc>
      </w:tr>
      <w:tr w:rsidR="006C226B" w14:paraId="1E8CE4BA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E2EF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CE1A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Горох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AF37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Горох.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7685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Рассказывать о строении гороха;</w:t>
            </w:r>
          </w:p>
          <w:p w14:paraId="4B56A63B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рассказывать о строении семени гороха;</w:t>
            </w:r>
          </w:p>
          <w:p w14:paraId="5633FE13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почему горох обладает взрывной силой;</w:t>
            </w:r>
          </w:p>
          <w:p w14:paraId="23A6F42C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определять, что горох является холодостойким растением;</w:t>
            </w:r>
          </w:p>
          <w:p w14:paraId="56F20A95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проводить опыт по проращиванию гороха, сравнивать результаты двух опытов.</w:t>
            </w:r>
          </w:p>
        </w:tc>
      </w:tr>
      <w:tr w:rsidR="006C226B" w14:paraId="3B9C4E42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6AF2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824F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Грибы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D39D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Грибы.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E961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части гриба;</w:t>
            </w:r>
          </w:p>
          <w:p w14:paraId="37A902AF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виды грибов;</w:t>
            </w:r>
          </w:p>
          <w:p w14:paraId="69D8C23F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рассказывать о плесневых грибах;</w:t>
            </w:r>
          </w:p>
          <w:p w14:paraId="3BA0E073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грибы-невидимки;</w:t>
            </w:r>
          </w:p>
          <w:p w14:paraId="25CF7565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проводить опыт по выращиванию плесени;</w:t>
            </w:r>
          </w:p>
          <w:p w14:paraId="22D76076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грибы-паразиты.</w:t>
            </w:r>
          </w:p>
        </w:tc>
      </w:tr>
      <w:tr w:rsidR="006C226B" w14:paraId="35E36095" w14:textId="77777777" w:rsidTr="006C226B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0713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Творческое занятие</w:t>
            </w:r>
          </w:p>
        </w:tc>
      </w:tr>
      <w:tr w:rsidR="006C226B" w14:paraId="1AAEB7EB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178E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A435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Творческая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8EC0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выбору.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1B36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Выбрать тему для творческой работы;</w:t>
            </w:r>
          </w:p>
          <w:p w14:paraId="3586E10D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выполнять творческую работу;</w:t>
            </w:r>
          </w:p>
          <w:p w14:paraId="12748212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представлять классу творческую работу.</w:t>
            </w:r>
          </w:p>
        </w:tc>
      </w:tr>
      <w:tr w:rsidR="006C226B" w14:paraId="15CD1724" w14:textId="77777777" w:rsidTr="006C226B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81DF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Блок «Финансовая грамотность»</w:t>
            </w:r>
          </w:p>
        </w:tc>
      </w:tr>
      <w:tr w:rsidR="006C226B" w14:paraId="584F2740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6C5C" w14:textId="77777777" w:rsidR="006C226B" w:rsidRDefault="006C2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18 -19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ECAC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Потребительская корзина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6803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Состав потребительской корзины.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19A6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 на доступном для четвероклассника уровне, что такое «потребительская корзина»;</w:t>
            </w:r>
          </w:p>
          <w:p w14:paraId="78B9D7FB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понимать, почему подсчитывается прожиточная корзина для трёх категорий населения;</w:t>
            </w:r>
          </w:p>
          <w:p w14:paraId="0C9FC0DB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14:paraId="67B65105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объяснять, что входит в состав потребительской корзины россиянина.</w:t>
            </w:r>
          </w:p>
        </w:tc>
      </w:tr>
      <w:tr w:rsidR="006C226B" w14:paraId="565FA761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9472" w14:textId="77777777" w:rsidR="006C226B" w:rsidRDefault="006C2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BD38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Прожиточный </w:t>
            </w:r>
          </w:p>
          <w:p w14:paraId="440FE516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минимум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4B5E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Назначение прожиточного минимума.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2ED6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Понимать значение и правильно использовать термины «прожиточный минимум», «минимальный размер оплаты труда»;</w:t>
            </w:r>
          </w:p>
          <w:p w14:paraId="7A7DB1D6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на что влияет прожиточный минимум;</w:t>
            </w:r>
          </w:p>
          <w:p w14:paraId="431C66BD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почему различается размер прожиточного минимума в разных регионах нашей страны;</w:t>
            </w:r>
          </w:p>
          <w:p w14:paraId="339E2E36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почему различается размер прожиточного минимума для разных категорий населения нашей страны.</w:t>
            </w:r>
          </w:p>
        </w:tc>
      </w:tr>
      <w:tr w:rsidR="006C226B" w14:paraId="3FCDE735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254E" w14:textId="77777777" w:rsidR="006C226B" w:rsidRDefault="006C2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FEDA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Инфляция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98AF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Инфляция.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40D9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Понимать значение и правильно использовать термины «прожиточный минимум», «инфляция»;</w:t>
            </w:r>
          </w:p>
          <w:p w14:paraId="5103A56A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данные, представленные в виде гистограммы;</w:t>
            </w:r>
          </w:p>
          <w:p w14:paraId="13EDB285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уровни инфляции;</w:t>
            </w:r>
          </w:p>
          <w:p w14:paraId="20E65815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понимать значение инфляции для экономики.</w:t>
            </w:r>
          </w:p>
        </w:tc>
      </w:tr>
      <w:tr w:rsidR="006C226B" w14:paraId="47FD9401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C454" w14:textId="77777777" w:rsidR="006C226B" w:rsidRDefault="006C2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22 - 23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AFD1" w14:textId="77777777" w:rsidR="006C226B" w:rsidRDefault="006C2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Распродажи, скидки, бонусы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D4F1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Акции, распродажа, скидки, бонусы, кешбэк.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10AB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Понимать значение и правильно использовать термины: «распродажа», «скидка», «бонусная программа», «программа лояльности», «бонусы», «кешбэк»;</w:t>
            </w:r>
          </w:p>
          <w:p w14:paraId="7DAA5845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14:paraId="0B093B57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понимать, что чем больше процент скидки, тем меньше мы платим за товар;</w:t>
            </w:r>
          </w:p>
          <w:p w14:paraId="7C363E36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формировать навыки грамотного покупателя.</w:t>
            </w:r>
          </w:p>
        </w:tc>
      </w:tr>
      <w:tr w:rsidR="006C226B" w14:paraId="276C70B5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C3E7" w14:textId="77777777" w:rsidR="006C226B" w:rsidRDefault="006C226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5115" w14:textId="77777777" w:rsidR="006C226B" w:rsidRDefault="006C2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5624" w14:textId="77777777" w:rsidR="006C226B" w:rsidRDefault="006C226B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</w:rPr>
              <w:t>Благотворительность.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6FCE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Понимать значение и правильно использовать термины «благотворительность», «благотворительный фонд»;</w:t>
            </w:r>
          </w:p>
          <w:p w14:paraId="4D750BAD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группы населения, которые могут нуждаться в благотворительной помощи;</w:t>
            </w:r>
          </w:p>
          <w:p w14:paraId="1E4DBD86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 необходимость оказания благотворительной помощи тем, кто в ней нуждается.</w:t>
            </w:r>
          </w:p>
        </w:tc>
      </w:tr>
      <w:tr w:rsidR="006C226B" w14:paraId="4CFB608E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9DFC" w14:textId="77777777" w:rsidR="006C226B" w:rsidRDefault="006C226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71EF" w14:textId="77777777" w:rsidR="006C226B" w:rsidRDefault="006C2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D02A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Виды страхования.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BC4A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Понимать значение и правильно использовать термины «страхование», «страховка», «полис»;</w:t>
            </w:r>
          </w:p>
          <w:p w14:paraId="5EAA4556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виды страхования;</w:t>
            </w:r>
          </w:p>
          <w:p w14:paraId="4532E802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различные страховые риски.</w:t>
            </w:r>
          </w:p>
        </w:tc>
      </w:tr>
      <w:tr w:rsidR="006C226B" w14:paraId="2D9F102B" w14:textId="77777777" w:rsidTr="006C226B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FA88" w14:textId="77777777" w:rsidR="006C226B" w:rsidRDefault="006C226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Блок «Математическая грамотность»</w:t>
            </w:r>
          </w:p>
        </w:tc>
      </w:tr>
      <w:tr w:rsidR="006C226B" w14:paraId="19C307C7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1684" w14:textId="77777777" w:rsidR="006C226B" w:rsidRDefault="006C2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9812" w14:textId="77777777" w:rsidR="006C226B" w:rsidRDefault="006C22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бассейне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EDBD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Расписание занятий, выгодная покупка.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479A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расписание занятий с целью определения свой занятости;</w:t>
            </w:r>
          </w:p>
          <w:p w14:paraId="6EBE8D8C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решать задачи на определение стоимости покупки;</w:t>
            </w:r>
          </w:p>
          <w:p w14:paraId="1F493351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какая из двух покупок является более выгодной;</w:t>
            </w:r>
          </w:p>
          <w:p w14:paraId="56425CDA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решать задачи на определение скорости плавания;</w:t>
            </w:r>
          </w:p>
          <w:p w14:paraId="4AF0FA66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решать логические задачи.</w:t>
            </w:r>
          </w:p>
        </w:tc>
      </w:tr>
      <w:tr w:rsidR="006C226B" w14:paraId="7DA385C5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2645" w14:textId="77777777" w:rsidR="006C226B" w:rsidRDefault="006C2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27-28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221F" w14:textId="77777777" w:rsidR="006C226B" w:rsidRDefault="006C22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Делаем ремонт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DF2B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Смета ремонта, расчёт стоимости строительных материалов.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61A5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Понимать, что такое «смета»;</w:t>
            </w:r>
          </w:p>
          <w:p w14:paraId="4000B582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решать задачи на расчёт количества необходимого материала для ремонта кухни;</w:t>
            </w:r>
          </w:p>
          <w:p w14:paraId="76400966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решать задачи на расчёт стоимости необходимого материала для ремонта кухни;</w:t>
            </w:r>
          </w:p>
          <w:p w14:paraId="11B591B5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читать простые чертежи и наносить на них известные размеры.</w:t>
            </w:r>
          </w:p>
        </w:tc>
      </w:tr>
      <w:tr w:rsidR="006C226B" w14:paraId="510CCBE7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DF8A" w14:textId="77777777" w:rsidR="006C226B" w:rsidRDefault="006C2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661B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Праздничный торт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03C1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FD2D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Работать с таблицами;</w:t>
            </w:r>
          </w:p>
          <w:p w14:paraId="508E56C7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подсчитывать стоимость продуктов для торта;</w:t>
            </w:r>
          </w:p>
          <w:p w14:paraId="7FA3E94E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какие продукты выгоднее купить для того, чтобы уменьшить стоимость затрат на приготовление торта;</w:t>
            </w:r>
          </w:p>
          <w:p w14:paraId="4E3A4D72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сравнивать цену различных товаров, выполняя необходимые преобразования;</w:t>
            </w:r>
          </w:p>
          <w:p w14:paraId="2DB9EED9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использовать полученные умения и навыки в практической жизни.</w:t>
            </w:r>
          </w:p>
        </w:tc>
      </w:tr>
      <w:tr w:rsidR="006C226B" w14:paraId="4A2DE803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4B49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1EB7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Обустраиваем  участок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1B3C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Расходы на обустройство участка, площадь и периметр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B4F2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Читать простой чертеж и определять его масштаб;</w:t>
            </w:r>
          </w:p>
          <w:p w14:paraId="7496942F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площадь и периметр участка и построек на нём;</w:t>
            </w:r>
          </w:p>
          <w:p w14:paraId="4FBFBB0C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решать задачи с тройкой величин «цена, количество, стоимость»;</w:t>
            </w:r>
          </w:p>
          <w:p w14:paraId="09778B76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использовать полученные умения и навыки в практической жизни.</w:t>
            </w:r>
          </w:p>
        </w:tc>
      </w:tr>
      <w:tr w:rsidR="006C226B" w14:paraId="42EBA0C6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9321" w14:textId="77777777" w:rsidR="006C226B" w:rsidRDefault="006C226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31-32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433D" w14:textId="77777777" w:rsidR="006C226B" w:rsidRDefault="006C226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в кино</w:t>
            </w:r>
          </w:p>
          <w:p w14:paraId="222F445E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8F63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Расходы на поход в кино.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7625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заданные временные промежутки с помощью календаря;</w:t>
            </w:r>
          </w:p>
          <w:p w14:paraId="2E545796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решать задачи с тройкой величин «цена, количество, стоимость»;</w:t>
            </w:r>
          </w:p>
          <w:p w14:paraId="74B0EFC7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использовать полученные умения и навыки в практической жизни.</w:t>
            </w:r>
          </w:p>
        </w:tc>
      </w:tr>
      <w:tr w:rsidR="006C226B" w14:paraId="2CFB63AB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B2F4" w14:textId="77777777" w:rsidR="006C226B" w:rsidRDefault="006C226B">
            <w:pPr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317A" w14:textId="77777777" w:rsidR="006C226B" w:rsidRDefault="006C226B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</w:rPr>
              <w:t>Отправляемся в путешествие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F24E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Расходы на путешествие.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8422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заданные временные промежутки с помощью календаря;</w:t>
            </w:r>
          </w:p>
          <w:p w14:paraId="4934F879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решать задачи с тройкой величин «цена, количество, стоимость»;</w:t>
            </w:r>
          </w:p>
          <w:p w14:paraId="102D17EC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использовать полученные умения и навыки в практической жизни.</w:t>
            </w:r>
          </w:p>
        </w:tc>
      </w:tr>
      <w:tr w:rsidR="006C226B" w14:paraId="750F39BC" w14:textId="77777777" w:rsidTr="006C226B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7408" w14:textId="77777777" w:rsidR="006C226B" w:rsidRDefault="006C226B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Творческая работа</w:t>
            </w:r>
          </w:p>
        </w:tc>
      </w:tr>
      <w:tr w:rsidR="006C226B" w14:paraId="5D5D26B9" w14:textId="77777777" w:rsidTr="006C2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D18A" w14:textId="77777777" w:rsidR="006C226B" w:rsidRDefault="006C226B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78DE" w14:textId="77777777" w:rsidR="006C226B" w:rsidRDefault="006C226B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Составляем словарик по финансовой грамотности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BF68" w14:textId="77777777" w:rsidR="006C226B" w:rsidRDefault="006C2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Понятия по финансовой грамотности, изученные в 1-4 классах.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BBB2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Понимать значение и правильно использовать финансовые термины;</w:t>
            </w:r>
          </w:p>
          <w:p w14:paraId="7B925701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иллюстрировать изученные понятия;</w:t>
            </w:r>
          </w:p>
          <w:p w14:paraId="3820BC2C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математические задачи с изученными финансовыми терминами;</w:t>
            </w:r>
          </w:p>
          <w:p w14:paraId="5ADFB2BC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работать самостоятельно и в парах;</w:t>
            </w:r>
          </w:p>
          <w:p w14:paraId="52D8AC77" w14:textId="77777777" w:rsidR="006C226B" w:rsidRDefault="006C226B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14:paraId="59A36AB6" w14:textId="77777777" w:rsidR="006C226B" w:rsidRDefault="006C226B" w:rsidP="006C226B"/>
    <w:p w14:paraId="6D41AA59" w14:textId="77777777" w:rsidR="006C226B" w:rsidRDefault="006C226B" w:rsidP="006C226B"/>
    <w:p w14:paraId="0B30F732" w14:textId="77777777" w:rsidR="006C226B" w:rsidRDefault="006C226B" w:rsidP="006C226B">
      <w:pPr>
        <w:sectPr w:rsidR="006C226B">
          <w:pgSz w:w="11907" w:h="8392" w:orient="landscape"/>
          <w:pgMar w:top="1134" w:right="964" w:bottom="1134" w:left="964" w:header="709" w:footer="709" w:gutter="0"/>
          <w:cols w:space="720"/>
        </w:sectPr>
      </w:pPr>
    </w:p>
    <w:p w14:paraId="7087EB23" w14:textId="77777777" w:rsidR="006C226B" w:rsidRDefault="006C226B" w:rsidP="006C226B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Серия «Учение с увлечением»</w:t>
      </w:r>
    </w:p>
    <w:p w14:paraId="2954A3D7" w14:textId="77777777" w:rsidR="006C226B" w:rsidRDefault="006C226B" w:rsidP="006C226B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2F1E27FA" w14:textId="77777777" w:rsidR="006C226B" w:rsidRDefault="006C226B" w:rsidP="006C226B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Авторы-составители</w:t>
      </w:r>
    </w:p>
    <w:p w14:paraId="32F0767E" w14:textId="77777777" w:rsidR="006C226B" w:rsidRDefault="006C226B" w:rsidP="006C226B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Буряк </w:t>
      </w:r>
      <w:r>
        <w:rPr>
          <w:rFonts w:ascii="Times New Roman" w:hAnsi="Times New Roman" w:cs="Times New Roman"/>
          <w:sz w:val="20"/>
        </w:rPr>
        <w:t xml:space="preserve">Мария Викторовна, </w:t>
      </w:r>
      <w:r>
        <w:rPr>
          <w:rFonts w:ascii="Times New Roman" w:hAnsi="Times New Roman" w:cs="Times New Roman"/>
          <w:b/>
          <w:sz w:val="20"/>
        </w:rPr>
        <w:t>Шейкина</w:t>
      </w:r>
      <w:r>
        <w:rPr>
          <w:rFonts w:ascii="Times New Roman" w:hAnsi="Times New Roman" w:cs="Times New Roman"/>
          <w:sz w:val="20"/>
        </w:rPr>
        <w:t xml:space="preserve"> Светлана Анатольевна</w:t>
      </w:r>
    </w:p>
    <w:p w14:paraId="4DFE7CFD" w14:textId="77777777" w:rsidR="006C226B" w:rsidRDefault="006C226B" w:rsidP="006C226B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</w:rPr>
      </w:pPr>
    </w:p>
    <w:p w14:paraId="370DDF1C" w14:textId="77777777" w:rsidR="006C226B" w:rsidRDefault="006C226B" w:rsidP="006C226B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Функциональная грамотность</w:t>
      </w:r>
    </w:p>
    <w:p w14:paraId="2A350FE9" w14:textId="77777777" w:rsidR="006C226B" w:rsidRDefault="006C226B" w:rsidP="006C226B">
      <w:pPr>
        <w:spacing w:line="240" w:lineRule="auto"/>
        <w:jc w:val="center"/>
        <w:rPr>
          <w:rFonts w:ascii="Times New Roman" w:hAnsi="Times New Roman" w:cs="Times New Roman"/>
          <w:b/>
          <w:caps/>
          <w:sz w:val="12"/>
          <w:szCs w:val="12"/>
        </w:rPr>
      </w:pPr>
    </w:p>
    <w:p w14:paraId="50B03636" w14:textId="77777777" w:rsidR="006C226B" w:rsidRDefault="006C226B" w:rsidP="006C226B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4 класс</w:t>
      </w:r>
    </w:p>
    <w:p w14:paraId="131C83EC" w14:textId="77777777" w:rsidR="006C226B" w:rsidRDefault="006C226B" w:rsidP="006C226B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7FDA117" w14:textId="77777777" w:rsidR="006C226B" w:rsidRDefault="006C226B" w:rsidP="006C226B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819DD93" w14:textId="77777777" w:rsidR="006C226B" w:rsidRDefault="006C226B" w:rsidP="006C226B">
      <w:pPr>
        <w:spacing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>Программа внеурочной деятельности</w:t>
      </w:r>
    </w:p>
    <w:p w14:paraId="435631A9" w14:textId="77777777" w:rsidR="006C226B" w:rsidRDefault="006C226B" w:rsidP="006C226B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5CBBF164" w14:textId="77777777" w:rsidR="006C226B" w:rsidRDefault="006C226B" w:rsidP="006C226B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312870BB" w14:textId="77777777" w:rsidR="006C226B" w:rsidRDefault="006C226B" w:rsidP="006C226B">
      <w:pPr>
        <w:pStyle w:val="a3"/>
        <w:tabs>
          <w:tab w:val="left" w:pos="360"/>
        </w:tabs>
        <w:ind w:firstLine="0"/>
        <w:jc w:val="center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Ответственная за выпуск</w:t>
      </w:r>
      <w:r>
        <w:rPr>
          <w:b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М.С. Умнова</w:t>
      </w:r>
    </w:p>
    <w:p w14:paraId="777982E2" w14:textId="77777777" w:rsidR="006C226B" w:rsidRDefault="006C226B" w:rsidP="006C226B">
      <w:pPr>
        <w:pStyle w:val="a3"/>
        <w:tabs>
          <w:tab w:val="left" w:pos="360"/>
        </w:tabs>
        <w:ind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Корректор </w:t>
      </w:r>
      <w:r>
        <w:rPr>
          <w:i/>
          <w:iCs/>
          <w:color w:val="000000"/>
          <w:sz w:val="20"/>
          <w:szCs w:val="20"/>
        </w:rPr>
        <w:t>Н.М. Рыжкова</w:t>
      </w:r>
    </w:p>
    <w:p w14:paraId="0B9F06D9" w14:textId="77777777" w:rsidR="006C226B" w:rsidRDefault="006C226B" w:rsidP="006C226B">
      <w:pPr>
        <w:pStyle w:val="a3"/>
        <w:tabs>
          <w:tab w:val="left" w:pos="360"/>
        </w:tabs>
        <w:ind w:firstLine="0"/>
        <w:jc w:val="center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Компьютерная верстка</w:t>
      </w:r>
      <w:r>
        <w:rPr>
          <w:b/>
          <w:color w:val="000000"/>
          <w:sz w:val="20"/>
          <w:szCs w:val="20"/>
        </w:rPr>
        <w:t xml:space="preserve"> </w:t>
      </w:r>
      <w:r>
        <w:rPr>
          <w:bCs/>
          <w:i/>
          <w:iCs/>
          <w:color w:val="000000"/>
          <w:sz w:val="20"/>
          <w:szCs w:val="20"/>
        </w:rPr>
        <w:t>Ж.В. Быстровой</w:t>
      </w:r>
    </w:p>
    <w:p w14:paraId="6ED6784A" w14:textId="77777777" w:rsidR="006C226B" w:rsidRDefault="006C226B" w:rsidP="006C226B">
      <w:pPr>
        <w:pStyle w:val="a3"/>
        <w:tabs>
          <w:tab w:val="left" w:pos="360"/>
        </w:tabs>
        <w:ind w:firstLine="0"/>
        <w:jc w:val="center"/>
        <w:rPr>
          <w:bCs/>
          <w:i/>
          <w:i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Дизайн обложки </w:t>
      </w:r>
      <w:r>
        <w:rPr>
          <w:bCs/>
          <w:i/>
          <w:iCs/>
          <w:color w:val="000000"/>
          <w:sz w:val="20"/>
          <w:szCs w:val="20"/>
        </w:rPr>
        <w:t>Н.А. Поляковой</w:t>
      </w:r>
    </w:p>
    <w:p w14:paraId="34D19755" w14:textId="77777777" w:rsidR="006C226B" w:rsidRDefault="006C226B" w:rsidP="006C226B">
      <w:pPr>
        <w:pStyle w:val="a3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14:paraId="67A779CF" w14:textId="77777777" w:rsidR="006C226B" w:rsidRDefault="006C226B" w:rsidP="006C226B">
      <w:pPr>
        <w:pStyle w:val="a3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14:paraId="1EF8E38D" w14:textId="77777777" w:rsidR="006C226B" w:rsidRDefault="006C226B" w:rsidP="006C226B">
      <w:pPr>
        <w:pStyle w:val="a3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14:paraId="4D3E5A89" w14:textId="77777777" w:rsidR="006C226B" w:rsidRDefault="006C226B" w:rsidP="006C226B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t>Сайт издательства «ПЛАНЕТА»</w:t>
      </w:r>
    </w:p>
    <w:p w14:paraId="6C240A17" w14:textId="77777777" w:rsidR="006C226B" w:rsidRDefault="006C226B" w:rsidP="006C226B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http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://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www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planeta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-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kniga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.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ru</w:t>
      </w:r>
    </w:p>
    <w:p w14:paraId="3DA409C5" w14:textId="77777777" w:rsidR="006C226B" w:rsidRDefault="006C226B" w:rsidP="006C226B">
      <w:pPr>
        <w:spacing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9179651" w14:textId="77777777" w:rsidR="006C226B" w:rsidRDefault="006C226B" w:rsidP="006C226B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t>Оптовую реализацию пособий издательства «Планета»</w:t>
      </w:r>
    </w:p>
    <w:p w14:paraId="78EE93C3" w14:textId="77777777" w:rsidR="006C226B" w:rsidRDefault="006C226B" w:rsidP="006C226B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t>осуществляет Межрегиональный центр «ГЛОБУС»:</w:t>
      </w:r>
    </w:p>
    <w:p w14:paraId="73A7A715" w14:textId="77777777" w:rsidR="006C226B" w:rsidRDefault="006C226B" w:rsidP="006C226B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t>г. Москва, ул. Угличская, 12, корп. 1</w:t>
      </w:r>
    </w:p>
    <w:p w14:paraId="01C1CB97" w14:textId="77777777" w:rsidR="006C226B" w:rsidRDefault="006C226B" w:rsidP="006C226B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t>тел.: 8(495) 988-72-83 (многоканальный)</w:t>
      </w:r>
    </w:p>
    <w:p w14:paraId="02AC162F" w14:textId="77777777" w:rsidR="006C226B" w:rsidRDefault="006C226B" w:rsidP="006C226B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http</w:t>
      </w:r>
      <w:r>
        <w:rPr>
          <w:rFonts w:ascii="Times New Roman" w:hAnsi="Times New Roman" w:cs="Times New Roman"/>
          <w:b/>
          <w:bCs/>
          <w:noProof/>
          <w:sz w:val="18"/>
          <w:szCs w:val="18"/>
        </w:rPr>
        <w:t>://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www</w:t>
      </w:r>
      <w:r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globus</w:t>
      </w:r>
      <w:r>
        <w:rPr>
          <w:rFonts w:ascii="Times New Roman" w:hAnsi="Times New Roman" w:cs="Times New Roman"/>
          <w:b/>
          <w:bCs/>
          <w:noProof/>
          <w:sz w:val="18"/>
          <w:szCs w:val="18"/>
        </w:rPr>
        <w:t>-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kniga</w:t>
      </w:r>
      <w:r>
        <w:rPr>
          <w:rFonts w:ascii="Times New Roman" w:hAnsi="Times New Roman" w:cs="Times New Roman"/>
          <w:b/>
          <w:bCs/>
          <w:noProof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ru</w:t>
      </w:r>
    </w:p>
    <w:p w14:paraId="1EDBB0A4" w14:textId="77777777" w:rsidR="006C226B" w:rsidRDefault="006C226B" w:rsidP="006C226B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e-mail: globus@globus-kniga.ru</w:t>
      </w:r>
    </w:p>
    <w:p w14:paraId="6D144A74" w14:textId="77777777" w:rsidR="006C226B" w:rsidRDefault="006C226B" w:rsidP="006C226B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0"/>
          <w:szCs w:val="10"/>
          <w:lang w:val="en-US"/>
        </w:rPr>
      </w:pPr>
    </w:p>
    <w:p w14:paraId="3E793642" w14:textId="77777777" w:rsidR="006C226B" w:rsidRDefault="006C226B" w:rsidP="006C226B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9"/>
          <w:szCs w:val="19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t>Более подробная информация о приобретении книг на официальном сайте издательства: http://www. planeta-kniga.ru (раздел «Где купить»)</w:t>
      </w:r>
    </w:p>
    <w:p w14:paraId="4B234E07" w14:textId="77777777" w:rsidR="006C226B" w:rsidRDefault="006C226B" w:rsidP="006C226B">
      <w:pPr>
        <w:pStyle w:val="a3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14:paraId="24754A65" w14:textId="77777777" w:rsidR="006C226B" w:rsidRDefault="006C226B" w:rsidP="006C226B">
      <w:pPr>
        <w:pStyle w:val="a3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14:paraId="42B3D517" w14:textId="3CB75335" w:rsidR="006C226B" w:rsidRDefault="006C226B" w:rsidP="006C226B">
      <w:pPr>
        <w:pStyle w:val="a3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  <w:highlight w:val="lightGray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00E73A" wp14:editId="51942E0C">
            <wp:simplePos x="0" y="0"/>
            <wp:positionH relativeFrom="column">
              <wp:posOffset>352425</wp:posOffset>
            </wp:positionH>
            <wp:positionV relativeFrom="paragraph">
              <wp:posOffset>22860</wp:posOffset>
            </wp:positionV>
            <wp:extent cx="387350" cy="320040"/>
            <wp:effectExtent l="0" t="0" r="0" b="3810"/>
            <wp:wrapNone/>
            <wp:docPr id="1" name="Рисунок 1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109" b="5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2A960" w14:textId="77777777" w:rsidR="006C226B" w:rsidRDefault="006C226B" w:rsidP="006C226B">
      <w:pPr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Регистрационный номер декларации о соответствии:</w:t>
      </w:r>
    </w:p>
    <w:p w14:paraId="69288F6E" w14:textId="77777777" w:rsidR="006C226B" w:rsidRDefault="006C226B" w:rsidP="006C226B">
      <w:pPr>
        <w:pStyle w:val="a3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  <w:highlight w:val="lightGray"/>
        </w:rPr>
      </w:pPr>
      <w:r>
        <w:rPr>
          <w:color w:val="000000"/>
          <w:sz w:val="16"/>
          <w:szCs w:val="16"/>
        </w:rPr>
        <w:t>ЕАЭС N RU Д-RU.ГА05.В.01902/19</w:t>
      </w:r>
    </w:p>
    <w:p w14:paraId="54135AB5" w14:textId="77777777" w:rsidR="006C226B" w:rsidRDefault="006C226B" w:rsidP="006C226B">
      <w:pPr>
        <w:pStyle w:val="a3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  <w:highlight w:val="lightGray"/>
        </w:rPr>
      </w:pPr>
    </w:p>
    <w:p w14:paraId="058BB33D" w14:textId="77777777" w:rsidR="006C226B" w:rsidRDefault="006C226B" w:rsidP="006C226B">
      <w:pPr>
        <w:pStyle w:val="a3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14:paraId="5B67EAB3" w14:textId="77777777" w:rsidR="006C226B" w:rsidRDefault="006C226B" w:rsidP="006C226B">
      <w:pPr>
        <w:pStyle w:val="a3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14:paraId="3CA3B011" w14:textId="77777777" w:rsidR="006C226B" w:rsidRDefault="006C226B" w:rsidP="006C226B">
      <w:pPr>
        <w:pStyle w:val="a3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14:paraId="6EA64A40" w14:textId="77777777" w:rsidR="006C226B" w:rsidRDefault="006C226B" w:rsidP="006C226B">
      <w:pPr>
        <w:pStyle w:val="a3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14:paraId="7C7B5D6D" w14:textId="77777777" w:rsidR="006C226B" w:rsidRDefault="006C226B" w:rsidP="006C226B">
      <w:pPr>
        <w:pStyle w:val="a3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Подписано в печать 15.01.22. Формат 60х84/16.</w:t>
      </w:r>
    </w:p>
    <w:p w14:paraId="23BC1942" w14:textId="77777777" w:rsidR="006C226B" w:rsidRDefault="006C226B" w:rsidP="006C226B">
      <w:pPr>
        <w:pStyle w:val="a3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Печать офсетная. Бумага офсетная. Гарнитура «Таймс».</w:t>
      </w:r>
    </w:p>
    <w:p w14:paraId="0221B9CB" w14:textId="77777777" w:rsidR="006C226B" w:rsidRDefault="006C226B" w:rsidP="006C226B">
      <w:pPr>
        <w:tabs>
          <w:tab w:val="left" w:pos="66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Усл. печ. л. 5,12. Заказ</w:t>
      </w:r>
    </w:p>
    <w:p w14:paraId="62E158CA" w14:textId="77777777" w:rsidR="006C226B" w:rsidRDefault="006C226B" w:rsidP="006C226B">
      <w:pPr>
        <w:spacing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14:paraId="5047A3C2" w14:textId="77777777" w:rsidR="003C3E37" w:rsidRDefault="003C3E37">
      <w:bookmarkStart w:id="0" w:name="_GoBack"/>
      <w:bookmarkEnd w:id="0"/>
    </w:p>
    <w:sectPr w:rsidR="003C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E3EA5"/>
    <w:multiLevelType w:val="hybridMultilevel"/>
    <w:tmpl w:val="EEBC64B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DC"/>
    <w:rsid w:val="003C3E37"/>
    <w:rsid w:val="00613CDC"/>
    <w:rsid w:val="006C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FD614-1A63-44F4-B5C6-E90487A0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26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226B"/>
    <w:pPr>
      <w:spacing w:line="240" w:lineRule="auto"/>
      <w:ind w:firstLine="1080"/>
      <w:jc w:val="both"/>
    </w:pPr>
    <w:rPr>
      <w:rFonts w:ascii="Times New Roman" w:hAnsi="Times New Roman" w:cs="Times New Roman"/>
      <w:color w:val="auto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22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C2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3895</Words>
  <Characters>22205</Characters>
  <Application>Microsoft Office Word</Application>
  <DocSecurity>0</DocSecurity>
  <Lines>185</Lines>
  <Paragraphs>52</Paragraphs>
  <ScaleCrop>false</ScaleCrop>
  <Company/>
  <LinksUpToDate>false</LinksUpToDate>
  <CharactersWithSpaces>26048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2022-08-21T21:20:00Z</dcterms:created>
  <dcterms:modified xsi:type="dcterms:W3CDTF">2022-08-21T21:20:00Z</dcterms:modified>
</cp:coreProperties>
</file>